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528DC" w14:textId="77777777" w:rsidR="00983D73" w:rsidRDefault="00983D73" w:rsidP="00983D73">
      <w:pPr>
        <w:jc w:val="both"/>
        <w:rPr>
          <w:rFonts w:ascii="Helvetica" w:eastAsia="Times New Roman" w:hAnsi="Helvetica"/>
          <w:b/>
          <w:bCs/>
          <w:color w:val="000000"/>
          <w:bdr w:val="none" w:sz="0" w:space="0" w:color="auto" w:frame="1"/>
        </w:rPr>
      </w:pPr>
    </w:p>
    <w:p w14:paraId="374D551E" w14:textId="77777777" w:rsidR="00983D73" w:rsidRPr="00983D73" w:rsidRDefault="00983D73" w:rsidP="00983D73">
      <w:pPr>
        <w:spacing w:line="360" w:lineRule="auto"/>
        <w:jc w:val="both"/>
        <w:rPr>
          <w:rFonts w:ascii="Baskerville" w:eastAsia="Times New Roman" w:hAnsi="Baskerville"/>
          <w:color w:val="000000"/>
          <w:bdr w:val="none" w:sz="0" w:space="0" w:color="auto" w:frame="1"/>
        </w:rPr>
      </w:pPr>
    </w:p>
    <w:p w14:paraId="2CC72788" w14:textId="77777777" w:rsidR="00983D73" w:rsidRPr="00983D73" w:rsidRDefault="00983D73" w:rsidP="00983D73">
      <w:pPr>
        <w:spacing w:line="360" w:lineRule="auto"/>
        <w:jc w:val="both"/>
        <w:rPr>
          <w:rFonts w:ascii="Oswald Medium" w:eastAsia="Times New Roman" w:hAnsi="Oswald Medium"/>
          <w:color w:val="000000"/>
          <w:bdr w:val="none" w:sz="0" w:space="0" w:color="auto" w:frame="1"/>
        </w:rPr>
      </w:pPr>
      <w:r w:rsidRPr="00983D73">
        <w:rPr>
          <w:rFonts w:ascii="Oswald Medium" w:eastAsia="Times New Roman" w:hAnsi="Oswald Medium"/>
          <w:color w:val="000000"/>
          <w:bdr w:val="none" w:sz="0" w:space="0" w:color="auto" w:frame="1"/>
        </w:rPr>
        <w:t xml:space="preserve">Czego możemy się nauczyć od Piotra? </w:t>
      </w:r>
    </w:p>
    <w:p w14:paraId="6F4458C1" w14:textId="77777777" w:rsidR="00983D73" w:rsidRPr="00983D73" w:rsidRDefault="00983D73" w:rsidP="00983D73">
      <w:pPr>
        <w:spacing w:line="360" w:lineRule="auto"/>
        <w:jc w:val="both"/>
        <w:rPr>
          <w:rFonts w:ascii="Baskerville" w:eastAsia="Times New Roman" w:hAnsi="Baskerville"/>
          <w:color w:val="000000"/>
          <w:bdr w:val="none" w:sz="0" w:space="0" w:color="auto" w:frame="1"/>
        </w:rPr>
      </w:pPr>
    </w:p>
    <w:p w14:paraId="2C0DE7D7" w14:textId="77777777" w:rsidR="00983D73" w:rsidRPr="00983D73" w:rsidRDefault="00983D73" w:rsidP="00983D73">
      <w:pPr>
        <w:spacing w:line="360" w:lineRule="auto"/>
        <w:jc w:val="both"/>
        <w:rPr>
          <w:rFonts w:ascii="Baskerville" w:eastAsia="Times New Roman" w:hAnsi="Baskerville"/>
          <w:color w:val="000000"/>
          <w:bdr w:val="none" w:sz="0" w:space="0" w:color="auto" w:frame="1"/>
        </w:rPr>
      </w:pPr>
    </w:p>
    <w:p w14:paraId="2C83E32C" w14:textId="77777777" w:rsidR="00983D73" w:rsidRPr="00983D73" w:rsidRDefault="00983D73" w:rsidP="00983D73">
      <w:pPr>
        <w:spacing w:line="360" w:lineRule="auto"/>
        <w:rPr>
          <w:rFonts w:ascii="Baskerville" w:eastAsia="Times New Roman" w:hAnsi="Baskerville"/>
        </w:rPr>
      </w:pPr>
      <w:r w:rsidRPr="00983D73">
        <w:rPr>
          <w:rFonts w:ascii="Baskerville" w:eastAsia="Times New Roman" w:hAnsi="Baskerville"/>
          <w:color w:val="000000"/>
          <w:bdr w:val="none" w:sz="0" w:space="0" w:color="auto" w:frame="1"/>
        </w:rPr>
        <w:t>8 </w:t>
      </w:r>
      <w:r w:rsidRPr="00983D73">
        <w:rPr>
          <w:rFonts w:ascii="Baskerville" w:eastAsia="Times New Roman" w:hAnsi="Baskerville"/>
          <w:color w:val="000000"/>
          <w:shd w:val="clear" w:color="auto" w:fill="FFFFFF"/>
        </w:rPr>
        <w:t xml:space="preserve">Gdy [Jezus] przechodził obok Jeziora Galilejskiego, ujrzał dwóch braci: Szymona, zwanego </w:t>
      </w:r>
      <w:proofErr w:type="gramStart"/>
      <w:r w:rsidRPr="00983D73">
        <w:rPr>
          <w:rFonts w:ascii="Baskerville" w:eastAsia="Times New Roman" w:hAnsi="Baskerville"/>
          <w:color w:val="000000"/>
          <w:shd w:val="clear" w:color="auto" w:fill="FFFFFF"/>
        </w:rPr>
        <w:t>Piotrem,</w:t>
      </w:r>
      <w:proofErr w:type="gramEnd"/>
      <w:r w:rsidRPr="00983D73">
        <w:rPr>
          <w:rFonts w:ascii="Baskerville" w:eastAsia="Times New Roman" w:hAnsi="Baskerville"/>
          <w:color w:val="000000"/>
          <w:shd w:val="clear" w:color="auto" w:fill="FFFFFF"/>
        </w:rPr>
        <w:t xml:space="preserve"> i brata jego, Andrzeja, jak zarzucali sieć w jezioro; byli bowiem rybakami. </w:t>
      </w:r>
      <w:bookmarkStart w:id="0" w:name="W19"/>
      <w:bookmarkEnd w:id="0"/>
      <w:r w:rsidRPr="00983D73">
        <w:rPr>
          <w:rFonts w:ascii="Baskerville" w:eastAsia="Times New Roman" w:hAnsi="Baskerville"/>
          <w:color w:val="000000"/>
          <w:bdr w:val="none" w:sz="0" w:space="0" w:color="auto" w:frame="1"/>
        </w:rPr>
        <w:t>19 </w:t>
      </w:r>
      <w:r w:rsidRPr="00983D73">
        <w:rPr>
          <w:rFonts w:ascii="Baskerville" w:eastAsia="Times New Roman" w:hAnsi="Baskerville"/>
          <w:color w:val="000000"/>
          <w:shd w:val="clear" w:color="auto" w:fill="FFFFFF"/>
        </w:rPr>
        <w:t>I rzekł do nich: «Pójdźcie za Mną, a uczynię was rybakami ludzi». </w:t>
      </w:r>
      <w:bookmarkStart w:id="1" w:name="W20"/>
      <w:bookmarkEnd w:id="1"/>
      <w:r w:rsidRPr="00983D73">
        <w:rPr>
          <w:rFonts w:ascii="Baskerville" w:eastAsia="Times New Roman" w:hAnsi="Baskerville"/>
          <w:color w:val="000000"/>
          <w:bdr w:val="none" w:sz="0" w:space="0" w:color="auto" w:frame="1"/>
        </w:rPr>
        <w:t>20 </w:t>
      </w:r>
      <w:r w:rsidRPr="00983D73">
        <w:rPr>
          <w:rFonts w:ascii="Baskerville" w:eastAsia="Times New Roman" w:hAnsi="Baskerville"/>
          <w:color w:val="000000"/>
          <w:shd w:val="clear" w:color="auto" w:fill="FFFFFF"/>
        </w:rPr>
        <w:t>On</w:t>
      </w:r>
      <w:r>
        <w:rPr>
          <w:rFonts w:ascii="Baskerville" w:eastAsia="Times New Roman" w:hAnsi="Baskerville"/>
          <w:color w:val="000000"/>
          <w:shd w:val="clear" w:color="auto" w:fill="FFFFFF"/>
        </w:rPr>
        <w:t xml:space="preserve">i natychmiast zostawili sieci i </w:t>
      </w:r>
      <w:r w:rsidRPr="00983D73">
        <w:rPr>
          <w:rFonts w:ascii="Baskerville" w:eastAsia="Times New Roman" w:hAnsi="Baskerville"/>
          <w:color w:val="000000"/>
          <w:shd w:val="clear" w:color="auto" w:fill="FFFFFF"/>
        </w:rPr>
        <w:t>poszli za Nim</w:t>
      </w:r>
      <w:hyperlink r:id="rId5" w:anchor="P10" w:history="1">
        <w:r w:rsidRPr="00983D73">
          <w:rPr>
            <w:rFonts w:ascii="Baskerville" w:eastAsia="Times New Roman" w:hAnsi="Baskerville"/>
            <w:color w:val="0099CF"/>
            <w:sz w:val="20"/>
            <w:szCs w:val="20"/>
            <w:u w:val="single"/>
            <w:bdr w:val="none" w:sz="0" w:space="0" w:color="auto" w:frame="1"/>
          </w:rPr>
          <w:t>10</w:t>
        </w:r>
      </w:hyperlink>
      <w:r w:rsidRPr="00983D73">
        <w:rPr>
          <w:rFonts w:ascii="Baskerville" w:eastAsia="Times New Roman" w:hAnsi="Baskerville"/>
          <w:color w:val="000000"/>
          <w:shd w:val="clear" w:color="auto" w:fill="FFFFFF"/>
        </w:rPr>
        <w:t>. </w:t>
      </w:r>
      <w:r w:rsidRPr="00983D73">
        <w:rPr>
          <w:rFonts w:ascii="Baskerville" w:eastAsia="Times New Roman" w:hAnsi="Baskerville"/>
          <w:color w:val="000000"/>
        </w:rPr>
        <w:br/>
      </w:r>
      <w:bookmarkStart w:id="2" w:name="W21"/>
      <w:bookmarkEnd w:id="2"/>
      <w:r w:rsidRPr="00983D73">
        <w:rPr>
          <w:rFonts w:ascii="Baskerville" w:eastAsia="Times New Roman" w:hAnsi="Baskerville"/>
          <w:color w:val="000000"/>
          <w:bdr w:val="none" w:sz="0" w:space="0" w:color="auto" w:frame="1"/>
        </w:rPr>
        <w:t>21 </w:t>
      </w:r>
      <w:r w:rsidRPr="00983D73">
        <w:rPr>
          <w:rFonts w:ascii="Baskerville" w:eastAsia="Times New Roman" w:hAnsi="Baskerville"/>
          <w:color w:val="000000"/>
          <w:shd w:val="clear" w:color="auto" w:fill="FFFFFF"/>
        </w:rPr>
        <w:t xml:space="preserve">A gdy poszedł stamtąd dalej, ujrzał innych dwóch braci: Jakuba, syna </w:t>
      </w:r>
      <w:proofErr w:type="gramStart"/>
      <w:r w:rsidRPr="00983D73">
        <w:rPr>
          <w:rFonts w:ascii="Baskerville" w:eastAsia="Times New Roman" w:hAnsi="Baskerville"/>
          <w:color w:val="000000"/>
          <w:shd w:val="clear" w:color="auto" w:fill="FFFFFF"/>
        </w:rPr>
        <w:t>Zebedeusza,</w:t>
      </w:r>
      <w:proofErr w:type="gramEnd"/>
      <w:r w:rsidRPr="00983D73">
        <w:rPr>
          <w:rFonts w:ascii="Baskerville" w:eastAsia="Times New Roman" w:hAnsi="Baskerville"/>
          <w:color w:val="000000"/>
          <w:shd w:val="clear" w:color="auto" w:fill="FFFFFF"/>
        </w:rPr>
        <w:t xml:space="preserve"> i brata jego, Jana, jak z ojcem swym Zebedeuszem naprawiali w łodzi swe sieci. Ich też powołał. </w:t>
      </w:r>
      <w:bookmarkStart w:id="3" w:name="W22"/>
      <w:bookmarkEnd w:id="3"/>
      <w:r w:rsidRPr="00983D73">
        <w:rPr>
          <w:rFonts w:ascii="Baskerville" w:eastAsia="Times New Roman" w:hAnsi="Baskerville"/>
          <w:color w:val="000000"/>
          <w:bdr w:val="none" w:sz="0" w:space="0" w:color="auto" w:frame="1"/>
        </w:rPr>
        <w:t>22 </w:t>
      </w:r>
      <w:r w:rsidRPr="00983D73">
        <w:rPr>
          <w:rFonts w:ascii="Baskerville" w:eastAsia="Times New Roman" w:hAnsi="Baskerville"/>
          <w:color w:val="000000"/>
          <w:shd w:val="clear" w:color="auto" w:fill="FFFFFF"/>
        </w:rPr>
        <w:t>A oni natychmiast zostawili łódź i ojca i poszli za Nim. </w:t>
      </w:r>
    </w:p>
    <w:p w14:paraId="5AAECE13" w14:textId="77777777" w:rsidR="00C53D60" w:rsidRPr="00983D73" w:rsidRDefault="00983D73" w:rsidP="00983D73">
      <w:pPr>
        <w:spacing w:line="360" w:lineRule="auto"/>
        <w:jc w:val="right"/>
        <w:rPr>
          <w:rFonts w:ascii="Baskerville" w:hAnsi="Baskerville"/>
          <w:b/>
        </w:rPr>
      </w:pPr>
      <w:r w:rsidRPr="00983D73">
        <w:rPr>
          <w:rFonts w:ascii="Baskerville" w:hAnsi="Baskerville"/>
          <w:b/>
        </w:rPr>
        <w:t>Mt, 4, 8-22</w:t>
      </w:r>
    </w:p>
    <w:p w14:paraId="7F24867D" w14:textId="77777777" w:rsidR="00983D73" w:rsidRPr="00983D73" w:rsidRDefault="00983D73" w:rsidP="00983D73">
      <w:pPr>
        <w:spacing w:line="360" w:lineRule="auto"/>
        <w:jc w:val="right"/>
        <w:rPr>
          <w:rFonts w:ascii="Baskerville" w:hAnsi="Baskerville"/>
        </w:rPr>
      </w:pPr>
    </w:p>
    <w:p w14:paraId="37487693" w14:textId="77777777" w:rsidR="00983D73" w:rsidRDefault="00983D73" w:rsidP="00983D73">
      <w:pPr>
        <w:spacing w:line="360" w:lineRule="auto"/>
        <w:jc w:val="both"/>
        <w:rPr>
          <w:rFonts w:ascii="Baskerville" w:hAnsi="Baskerville"/>
        </w:rPr>
      </w:pPr>
      <w:r w:rsidRPr="00983D73">
        <w:rPr>
          <w:rFonts w:ascii="Baskerville" w:hAnsi="Baskerville"/>
        </w:rPr>
        <w:t>Powołanie Piotra, to nic innego jak odpowiedź serca na zawołanie Boga. Widzimy obraz życia rybaków pewnie często wychodzących na jezioro w nocy, martwiących się o ryby,</w:t>
      </w:r>
      <w:r>
        <w:rPr>
          <w:rFonts w:ascii="Baskerville" w:hAnsi="Baskerville"/>
        </w:rPr>
        <w:t xml:space="preserve"> a także ich</w:t>
      </w:r>
      <w:r w:rsidRPr="00983D73">
        <w:rPr>
          <w:rFonts w:ascii="Baskerville" w:hAnsi="Baskerville"/>
        </w:rPr>
        <w:t xml:space="preserve"> połów. Proste słowa Jezusa pójdźcie za mną, spowodowały, że zmieniło się ich życie na zawsze. Jezus zaoferował</w:t>
      </w:r>
      <w:r>
        <w:rPr>
          <w:rFonts w:ascii="Baskerville" w:hAnsi="Baskerville"/>
        </w:rPr>
        <w:t>,</w:t>
      </w:r>
      <w:r w:rsidRPr="00983D73">
        <w:rPr>
          <w:rFonts w:ascii="Baskerville" w:hAnsi="Baskerville"/>
        </w:rPr>
        <w:t xml:space="preserve"> im bycie rybakami ludzi. Co oznacza, zmianę sposobu życia oraz ukazanie innych priorytetów. </w:t>
      </w:r>
      <w:r>
        <w:rPr>
          <w:rFonts w:ascii="Baskerville" w:hAnsi="Baskerville"/>
        </w:rPr>
        <w:t xml:space="preserve">Dal Piotra i Andrzeja był oto wyzwanie. Porzucić wszystko i uwierzyć chodzącemu kaznodziei, Jezusowi. </w:t>
      </w:r>
    </w:p>
    <w:p w14:paraId="71F9C755" w14:textId="77777777" w:rsidR="003302E7" w:rsidRPr="003302E7" w:rsidRDefault="003302E7" w:rsidP="00983D73">
      <w:pPr>
        <w:spacing w:line="360" w:lineRule="auto"/>
        <w:jc w:val="both"/>
        <w:rPr>
          <w:rFonts w:ascii="Oswald Medium" w:hAnsi="Oswald Medium"/>
        </w:rPr>
      </w:pPr>
    </w:p>
    <w:p w14:paraId="1660F13B" w14:textId="77777777" w:rsidR="003302E7" w:rsidRDefault="003302E7" w:rsidP="003302E7">
      <w:pPr>
        <w:spacing w:line="360" w:lineRule="auto"/>
        <w:jc w:val="both"/>
        <w:rPr>
          <w:rFonts w:ascii="Oswald Medium" w:hAnsi="Oswald Medium"/>
        </w:rPr>
      </w:pPr>
      <w:r w:rsidRPr="003302E7">
        <w:rPr>
          <w:rFonts w:ascii="Oswald Medium" w:hAnsi="Oswald Medium"/>
        </w:rPr>
        <w:t xml:space="preserve">Jezioro Galilejskie </w:t>
      </w:r>
    </w:p>
    <w:p w14:paraId="201326E6" w14:textId="77777777" w:rsidR="003302E7" w:rsidRPr="003302E7" w:rsidRDefault="003302E7" w:rsidP="003302E7">
      <w:pPr>
        <w:spacing w:line="360" w:lineRule="auto"/>
        <w:jc w:val="both"/>
        <w:rPr>
          <w:rFonts w:ascii="Oswald Medium" w:hAnsi="Oswald Medium"/>
        </w:rPr>
      </w:pPr>
    </w:p>
    <w:p w14:paraId="19C7FD74" w14:textId="77777777" w:rsidR="003302E7" w:rsidRPr="003302E7" w:rsidRDefault="003302E7" w:rsidP="003302E7">
      <w:pPr>
        <w:numPr>
          <w:ilvl w:val="0"/>
          <w:numId w:val="1"/>
        </w:numPr>
        <w:spacing w:line="360" w:lineRule="auto"/>
        <w:ind w:left="300"/>
        <w:textAlignment w:val="baseline"/>
        <w:rPr>
          <w:rFonts w:ascii="Baskerville" w:eastAsia="Times New Roman" w:hAnsi="Baskerville"/>
          <w:color w:val="444444"/>
          <w:sz w:val="23"/>
          <w:szCs w:val="23"/>
        </w:rPr>
      </w:pPr>
      <w:r w:rsidRPr="003302E7">
        <w:rPr>
          <w:rFonts w:ascii="Baskerville" w:eastAsia="Times New Roman" w:hAnsi="Baskerville"/>
          <w:b/>
          <w:bCs/>
          <w:color w:val="444444"/>
          <w:sz w:val="23"/>
          <w:szCs w:val="23"/>
        </w:rPr>
        <w:t>Inne nazwy</w:t>
      </w:r>
      <w:r w:rsidRPr="003302E7">
        <w:rPr>
          <w:rFonts w:ascii="Baskerville" w:eastAsia="Times New Roman" w:hAnsi="Baskerville"/>
          <w:color w:val="444444"/>
          <w:sz w:val="23"/>
          <w:szCs w:val="23"/>
        </w:rPr>
        <w:t>: Jezioro Tyberiadzkie (J 6,1), Jezioro Genezaret (</w:t>
      </w:r>
      <w:proofErr w:type="spellStart"/>
      <w:r w:rsidRPr="003302E7">
        <w:rPr>
          <w:rFonts w:ascii="Baskerville" w:eastAsia="Times New Roman" w:hAnsi="Baskerville"/>
          <w:color w:val="444444"/>
          <w:sz w:val="23"/>
          <w:szCs w:val="23"/>
        </w:rPr>
        <w:t>Łk</w:t>
      </w:r>
      <w:proofErr w:type="spellEnd"/>
      <w:r w:rsidRPr="003302E7">
        <w:rPr>
          <w:rFonts w:ascii="Baskerville" w:eastAsia="Times New Roman" w:hAnsi="Baskerville"/>
          <w:color w:val="444444"/>
          <w:sz w:val="23"/>
          <w:szCs w:val="23"/>
        </w:rPr>
        <w:t xml:space="preserve"> 5,1), Kinneret.</w:t>
      </w:r>
    </w:p>
    <w:p w14:paraId="285311F3" w14:textId="77777777" w:rsidR="003302E7" w:rsidRPr="003302E7" w:rsidRDefault="003302E7" w:rsidP="003302E7">
      <w:pPr>
        <w:numPr>
          <w:ilvl w:val="0"/>
          <w:numId w:val="1"/>
        </w:numPr>
        <w:spacing w:line="360" w:lineRule="auto"/>
        <w:ind w:left="300"/>
        <w:textAlignment w:val="baseline"/>
        <w:rPr>
          <w:rFonts w:ascii="Baskerville" w:eastAsia="Times New Roman" w:hAnsi="Baskerville"/>
          <w:color w:val="444444"/>
          <w:sz w:val="23"/>
          <w:szCs w:val="23"/>
        </w:rPr>
      </w:pPr>
      <w:r w:rsidRPr="003302E7">
        <w:rPr>
          <w:rFonts w:ascii="Baskerville" w:eastAsia="Times New Roman" w:hAnsi="Baskerville"/>
          <w:color w:val="444444"/>
          <w:sz w:val="23"/>
          <w:szCs w:val="23"/>
        </w:rPr>
        <w:t>W języku greckim użyte jest słowo </w:t>
      </w:r>
      <w:r w:rsidRPr="003302E7">
        <w:rPr>
          <w:rFonts w:ascii="Baskerville" w:eastAsia="Times New Roman" w:hAnsi="Baskerville"/>
          <w:b/>
          <w:bCs/>
          <w:color w:val="444444"/>
          <w:sz w:val="23"/>
          <w:szCs w:val="23"/>
        </w:rPr>
        <w:t>„</w:t>
      </w:r>
      <w:proofErr w:type="spellStart"/>
      <w:r w:rsidRPr="003302E7">
        <w:rPr>
          <w:rFonts w:ascii="Baskerville" w:eastAsia="Times New Roman" w:hAnsi="Baskerville"/>
          <w:b/>
          <w:bCs/>
          <w:color w:val="444444"/>
          <w:sz w:val="23"/>
          <w:szCs w:val="23"/>
        </w:rPr>
        <w:t>thalassa</w:t>
      </w:r>
      <w:proofErr w:type="spellEnd"/>
      <w:r w:rsidRPr="003302E7">
        <w:rPr>
          <w:rFonts w:ascii="Baskerville" w:eastAsia="Times New Roman" w:hAnsi="Baskerville"/>
          <w:b/>
          <w:bCs/>
          <w:color w:val="444444"/>
          <w:sz w:val="23"/>
          <w:szCs w:val="23"/>
        </w:rPr>
        <w:t>” = morze</w:t>
      </w:r>
      <w:r w:rsidRPr="003302E7">
        <w:rPr>
          <w:rFonts w:ascii="Baskerville" w:eastAsia="Times New Roman" w:hAnsi="Baskerville"/>
          <w:color w:val="444444"/>
          <w:sz w:val="23"/>
          <w:szCs w:val="23"/>
        </w:rPr>
        <w:t xml:space="preserve">. Jak wykazały analizy dokumentów starożytnych (Black, </w:t>
      </w:r>
      <w:proofErr w:type="spellStart"/>
      <w:r w:rsidRPr="003302E7">
        <w:rPr>
          <w:rFonts w:ascii="Baskerville" w:eastAsia="Times New Roman" w:hAnsi="Baskerville"/>
          <w:color w:val="444444"/>
          <w:sz w:val="23"/>
          <w:szCs w:val="23"/>
        </w:rPr>
        <w:t>Approach</w:t>
      </w:r>
      <w:proofErr w:type="spellEnd"/>
      <w:r w:rsidRPr="003302E7">
        <w:rPr>
          <w:rFonts w:ascii="Baskerville" w:eastAsia="Times New Roman" w:hAnsi="Baskerville"/>
          <w:color w:val="444444"/>
          <w:sz w:val="23"/>
          <w:szCs w:val="23"/>
        </w:rPr>
        <w:t xml:space="preserve">; </w:t>
      </w:r>
      <w:proofErr w:type="spellStart"/>
      <w:r w:rsidRPr="003302E7">
        <w:rPr>
          <w:rFonts w:ascii="Baskerville" w:eastAsia="Times New Roman" w:hAnsi="Baskerville"/>
          <w:color w:val="444444"/>
          <w:sz w:val="23"/>
          <w:szCs w:val="23"/>
        </w:rPr>
        <w:t>Zorell</w:t>
      </w:r>
      <w:proofErr w:type="spellEnd"/>
      <w:r w:rsidRPr="003302E7">
        <w:rPr>
          <w:rFonts w:ascii="Baskerville" w:eastAsia="Times New Roman" w:hAnsi="Baskerville"/>
          <w:color w:val="444444"/>
          <w:sz w:val="23"/>
          <w:szCs w:val="23"/>
        </w:rPr>
        <w:t>, 2) używanie słowa „morze” jako synonim „jeziora” nie pojawia się nigdzie poza trzema Ewangeliami (</w:t>
      </w:r>
      <w:proofErr w:type="spellStart"/>
      <w:r w:rsidRPr="003302E7">
        <w:rPr>
          <w:rFonts w:ascii="Baskerville" w:eastAsia="Times New Roman" w:hAnsi="Baskerville"/>
          <w:color w:val="444444"/>
          <w:sz w:val="23"/>
          <w:szCs w:val="23"/>
        </w:rPr>
        <w:t>Mk</w:t>
      </w:r>
      <w:proofErr w:type="spellEnd"/>
      <w:r w:rsidRPr="003302E7">
        <w:rPr>
          <w:rFonts w:ascii="Baskerville" w:eastAsia="Times New Roman" w:hAnsi="Baskerville"/>
          <w:color w:val="444444"/>
          <w:sz w:val="23"/>
          <w:szCs w:val="23"/>
        </w:rPr>
        <w:t>, Mt, J), a zatem możemy przypuszczać, że u ewangelistów jest to zabieg literacki mający zwrócić uwagę na teologiczną treść opowiadań (nawiązanie do Morza Czerwonego i idei Wyjścia z Egiptu).</w:t>
      </w:r>
    </w:p>
    <w:p w14:paraId="15E463B5" w14:textId="77777777" w:rsidR="003302E7" w:rsidRPr="003302E7" w:rsidRDefault="003302E7" w:rsidP="003302E7">
      <w:pPr>
        <w:numPr>
          <w:ilvl w:val="0"/>
          <w:numId w:val="1"/>
        </w:numPr>
        <w:spacing w:line="360" w:lineRule="auto"/>
        <w:ind w:left="300"/>
        <w:textAlignment w:val="baseline"/>
        <w:rPr>
          <w:rFonts w:ascii="Baskerville" w:eastAsia="Times New Roman" w:hAnsi="Baskerville"/>
          <w:color w:val="444444"/>
          <w:sz w:val="23"/>
          <w:szCs w:val="23"/>
        </w:rPr>
      </w:pPr>
      <w:r w:rsidRPr="003302E7">
        <w:rPr>
          <w:rFonts w:ascii="Baskerville" w:eastAsia="Times New Roman" w:hAnsi="Baskerville"/>
          <w:b/>
          <w:bCs/>
          <w:color w:val="444444"/>
          <w:sz w:val="23"/>
          <w:szCs w:val="23"/>
        </w:rPr>
        <w:t>Dane geograficzne</w:t>
      </w:r>
      <w:r w:rsidRPr="003302E7">
        <w:rPr>
          <w:rFonts w:ascii="Baskerville" w:eastAsia="Times New Roman" w:hAnsi="Baskerville"/>
          <w:color w:val="444444"/>
          <w:sz w:val="23"/>
          <w:szCs w:val="23"/>
        </w:rPr>
        <w:t xml:space="preserve">: długość: 24 km; szerokość: 13 km; </w:t>
      </w:r>
      <w:proofErr w:type="gramStart"/>
      <w:r w:rsidRPr="003302E7">
        <w:rPr>
          <w:rFonts w:ascii="Baskerville" w:eastAsia="Times New Roman" w:hAnsi="Baskerville"/>
          <w:color w:val="444444"/>
          <w:sz w:val="23"/>
          <w:szCs w:val="23"/>
        </w:rPr>
        <w:t>głębokość:  47</w:t>
      </w:r>
      <w:proofErr w:type="gramEnd"/>
      <w:r w:rsidRPr="003302E7">
        <w:rPr>
          <w:rFonts w:ascii="Baskerville" w:eastAsia="Times New Roman" w:hAnsi="Baskerville"/>
          <w:color w:val="444444"/>
          <w:sz w:val="23"/>
          <w:szCs w:val="23"/>
        </w:rPr>
        <w:t xml:space="preserve"> m</w:t>
      </w:r>
    </w:p>
    <w:p w14:paraId="75D1D4B7" w14:textId="77777777" w:rsidR="003302E7" w:rsidRPr="003302E7" w:rsidRDefault="003302E7" w:rsidP="003302E7">
      <w:pPr>
        <w:numPr>
          <w:ilvl w:val="0"/>
          <w:numId w:val="1"/>
        </w:numPr>
        <w:spacing w:line="360" w:lineRule="auto"/>
        <w:ind w:left="300"/>
        <w:textAlignment w:val="baseline"/>
        <w:rPr>
          <w:rFonts w:ascii="Baskerville" w:eastAsia="Times New Roman" w:hAnsi="Baskerville"/>
          <w:color w:val="444444"/>
          <w:sz w:val="23"/>
          <w:szCs w:val="23"/>
        </w:rPr>
      </w:pPr>
      <w:r w:rsidRPr="003302E7">
        <w:rPr>
          <w:rFonts w:ascii="Baskerville" w:eastAsia="Times New Roman" w:hAnsi="Baskerville"/>
          <w:color w:val="444444"/>
          <w:sz w:val="23"/>
          <w:szCs w:val="23"/>
        </w:rPr>
        <w:t>Ciekawostką jest fakt, że tafla Jeziora Galilejskiego leży na wysokości 209 m p.p.m., a zatem jest to </w:t>
      </w:r>
      <w:r w:rsidRPr="003302E7">
        <w:rPr>
          <w:rFonts w:ascii="Baskerville" w:eastAsia="Times New Roman" w:hAnsi="Baskerville"/>
          <w:b/>
          <w:bCs/>
          <w:color w:val="444444"/>
          <w:sz w:val="23"/>
          <w:szCs w:val="23"/>
        </w:rPr>
        <w:t>najniżej położone jezioro słodkowodne na świecie</w:t>
      </w:r>
      <w:r w:rsidRPr="003302E7">
        <w:rPr>
          <w:rFonts w:ascii="Baskerville" w:eastAsia="Times New Roman" w:hAnsi="Baskerville"/>
          <w:color w:val="444444"/>
          <w:sz w:val="23"/>
          <w:szCs w:val="23"/>
        </w:rPr>
        <w:t>.</w:t>
      </w:r>
    </w:p>
    <w:p w14:paraId="0DDA7901" w14:textId="77777777" w:rsidR="003302E7" w:rsidRDefault="003302E7" w:rsidP="003302E7">
      <w:pPr>
        <w:numPr>
          <w:ilvl w:val="0"/>
          <w:numId w:val="1"/>
        </w:numPr>
        <w:spacing w:line="360" w:lineRule="auto"/>
        <w:ind w:left="300"/>
        <w:textAlignment w:val="baseline"/>
        <w:rPr>
          <w:rFonts w:ascii="Baskerville" w:eastAsia="Times New Roman" w:hAnsi="Baskerville"/>
          <w:color w:val="444444"/>
          <w:sz w:val="23"/>
          <w:szCs w:val="23"/>
        </w:rPr>
      </w:pPr>
      <w:r w:rsidRPr="003302E7">
        <w:rPr>
          <w:rFonts w:ascii="Baskerville" w:eastAsia="Times New Roman" w:hAnsi="Baskerville"/>
          <w:color w:val="444444"/>
          <w:sz w:val="23"/>
          <w:szCs w:val="23"/>
        </w:rPr>
        <w:t>Dziś w Jeziorze Galilejskim żyje ok. </w:t>
      </w:r>
      <w:r w:rsidRPr="003302E7">
        <w:rPr>
          <w:rFonts w:ascii="Baskerville" w:eastAsia="Times New Roman" w:hAnsi="Baskerville"/>
          <w:b/>
          <w:bCs/>
          <w:color w:val="444444"/>
          <w:sz w:val="23"/>
          <w:szCs w:val="23"/>
        </w:rPr>
        <w:t>37 gatunków ryb</w:t>
      </w:r>
      <w:r w:rsidRPr="003302E7">
        <w:rPr>
          <w:rFonts w:ascii="Baskerville" w:eastAsia="Times New Roman" w:hAnsi="Baskerville"/>
          <w:color w:val="444444"/>
          <w:sz w:val="23"/>
          <w:szCs w:val="23"/>
        </w:rPr>
        <w:t xml:space="preserve">. Bogactwo ryb już w starożytności było przyczyną tego, że wokół jeziora powstawały liczne – wspominane na kartach ewangelii – </w:t>
      </w:r>
      <w:r w:rsidRPr="003302E7">
        <w:rPr>
          <w:rFonts w:ascii="Baskerville" w:eastAsia="Times New Roman" w:hAnsi="Baskerville"/>
          <w:color w:val="444444"/>
          <w:sz w:val="23"/>
          <w:szCs w:val="23"/>
        </w:rPr>
        <w:lastRenderedPageBreak/>
        <w:t xml:space="preserve">ośrodki miejskie i wioski, w których rytm życia wyznaczał przemysł </w:t>
      </w:r>
      <w:proofErr w:type="spellStart"/>
      <w:proofErr w:type="gramStart"/>
      <w:r w:rsidRPr="003302E7">
        <w:rPr>
          <w:rFonts w:ascii="Baskerville" w:eastAsia="Times New Roman" w:hAnsi="Baskerville"/>
          <w:color w:val="444444"/>
          <w:sz w:val="23"/>
          <w:szCs w:val="23"/>
        </w:rPr>
        <w:t>rybny.</w:t>
      </w:r>
      <w:r>
        <w:rPr>
          <w:rFonts w:ascii="Baskerville" w:eastAsia="Times New Roman" w:hAnsi="Baskerville"/>
          <w:color w:val="444444"/>
          <w:sz w:val="23"/>
          <w:szCs w:val="23"/>
        </w:rPr>
        <w:t>Więc</w:t>
      </w:r>
      <w:proofErr w:type="spellEnd"/>
      <w:proofErr w:type="gramEnd"/>
      <w:r>
        <w:rPr>
          <w:rFonts w:ascii="Baskerville" w:eastAsia="Times New Roman" w:hAnsi="Baskerville"/>
          <w:color w:val="444444"/>
          <w:sz w:val="23"/>
          <w:szCs w:val="23"/>
        </w:rPr>
        <w:t xml:space="preserve"> na podstawie kontekstu historycznego możemy wywnioskować, że Piotr z Andrzejem opuścili </w:t>
      </w:r>
      <w:proofErr w:type="spellStart"/>
      <w:r>
        <w:rPr>
          <w:rFonts w:ascii="Baskerville" w:eastAsia="Times New Roman" w:hAnsi="Baskerville"/>
          <w:color w:val="444444"/>
          <w:sz w:val="23"/>
          <w:szCs w:val="23"/>
        </w:rPr>
        <w:t>swoj</w:t>
      </w:r>
      <w:proofErr w:type="spellEnd"/>
      <w:r>
        <w:rPr>
          <w:rFonts w:ascii="Baskerville" w:eastAsia="Times New Roman" w:hAnsi="Baskerville"/>
          <w:color w:val="444444"/>
          <w:sz w:val="23"/>
          <w:szCs w:val="23"/>
        </w:rPr>
        <w:t xml:space="preserve"> dobre miejsca. Zamienili pewne na niepewne. </w:t>
      </w:r>
    </w:p>
    <w:p w14:paraId="1160CD0B" w14:textId="77777777" w:rsidR="003302E7" w:rsidRPr="00EE5009" w:rsidRDefault="003302E7" w:rsidP="003302E7">
      <w:pPr>
        <w:spacing w:line="360" w:lineRule="auto"/>
        <w:textAlignment w:val="baseline"/>
        <w:rPr>
          <w:rFonts w:ascii="Baskerville" w:eastAsia="Times New Roman" w:hAnsi="Baskerville"/>
          <w:color w:val="000000" w:themeColor="text1"/>
          <w:sz w:val="23"/>
          <w:szCs w:val="23"/>
        </w:rPr>
      </w:pPr>
    </w:p>
    <w:p w14:paraId="49A6E2E2" w14:textId="77777777" w:rsidR="00A50A6C" w:rsidRPr="00A50A6C" w:rsidRDefault="00A50A6C" w:rsidP="00A50A6C">
      <w:pPr>
        <w:spacing w:line="360" w:lineRule="auto"/>
        <w:textAlignment w:val="baseline"/>
        <w:rPr>
          <w:rFonts w:ascii="Oswald Medium" w:eastAsia="Times New Roman" w:hAnsi="Oswald Medium" w:cs="Tahoma"/>
          <w:b/>
          <w:bCs/>
          <w:color w:val="000000" w:themeColor="text1"/>
        </w:rPr>
      </w:pPr>
      <w:r w:rsidRPr="00A50A6C">
        <w:rPr>
          <w:rFonts w:ascii="Oswald Medium" w:eastAsia="Times New Roman" w:hAnsi="Oswald Medium" w:cs="Tahoma"/>
          <w:b/>
          <w:bCs/>
          <w:color w:val="000000" w:themeColor="text1"/>
        </w:rPr>
        <w:t>Wyznan</w:t>
      </w:r>
      <w:bookmarkStart w:id="4" w:name="_GoBack"/>
      <w:bookmarkEnd w:id="4"/>
      <w:r w:rsidRPr="00A50A6C">
        <w:rPr>
          <w:rFonts w:ascii="Oswald Medium" w:eastAsia="Times New Roman" w:hAnsi="Oswald Medium" w:cs="Tahoma"/>
          <w:b/>
          <w:bCs/>
          <w:color w:val="000000" w:themeColor="text1"/>
        </w:rPr>
        <w:t>ie Piotra</w:t>
      </w:r>
      <w:r w:rsidRPr="00EE5009">
        <w:rPr>
          <w:rFonts w:ascii="Oswald Medium" w:eastAsia="Times New Roman" w:hAnsi="Oswald Medium" w:cs="Tahoma"/>
          <w:b/>
          <w:bCs/>
          <w:color w:val="000000" w:themeColor="text1"/>
          <w:sz w:val="20"/>
          <w:szCs w:val="20"/>
          <w:u w:val="single"/>
          <w:bdr w:val="none" w:sz="0" w:space="0" w:color="auto" w:frame="1"/>
        </w:rPr>
        <w:t>4</w:t>
      </w:r>
    </w:p>
    <w:p w14:paraId="225AC14F" w14:textId="77777777" w:rsidR="00A50A6C" w:rsidRDefault="00A50A6C" w:rsidP="00A50A6C">
      <w:pPr>
        <w:spacing w:line="360" w:lineRule="auto"/>
        <w:rPr>
          <w:rFonts w:ascii="Baskerville" w:eastAsia="Times New Roman" w:hAnsi="Baskerville" w:cs="Tahoma"/>
          <w:b/>
          <w:color w:val="000000"/>
          <w:shd w:val="clear" w:color="auto" w:fill="FFFFFF"/>
        </w:rPr>
      </w:pPr>
      <w:r w:rsidRPr="00A50A6C">
        <w:rPr>
          <w:rFonts w:ascii="Baskerville" w:eastAsia="Times New Roman" w:hAnsi="Baskerville" w:cs="Tahoma"/>
          <w:color w:val="000000"/>
        </w:rPr>
        <w:br/>
      </w:r>
      <w:bookmarkStart w:id="5" w:name="W13"/>
      <w:bookmarkEnd w:id="5"/>
      <w:r w:rsidRPr="00A50A6C">
        <w:rPr>
          <w:rFonts w:ascii="Baskerville" w:eastAsia="Times New Roman" w:hAnsi="Baskerville" w:cs="Tahoma"/>
          <w:b/>
          <w:bCs/>
          <w:color w:val="000000"/>
          <w:bdr w:val="none" w:sz="0" w:space="0" w:color="auto" w:frame="1"/>
        </w:rPr>
        <w:t>13 </w:t>
      </w:r>
      <w:r w:rsidRPr="00A50A6C">
        <w:rPr>
          <w:rFonts w:ascii="Baskerville" w:eastAsia="Times New Roman" w:hAnsi="Baskerville" w:cs="Tahoma"/>
          <w:color w:val="000000"/>
          <w:shd w:val="clear" w:color="auto" w:fill="FFFFFF"/>
        </w:rPr>
        <w:t>Gdy Jezus przyszedł w okolice Cezarei Filipowej, pytał swych uczniów: «Za kogo ludzie uważają Syna Człowieczego?» </w:t>
      </w:r>
      <w:bookmarkStart w:id="6" w:name="W14"/>
      <w:bookmarkEnd w:id="6"/>
      <w:r w:rsidRPr="00A50A6C">
        <w:rPr>
          <w:rFonts w:ascii="Baskerville" w:eastAsia="Times New Roman" w:hAnsi="Baskerville" w:cs="Tahoma"/>
          <w:b/>
          <w:bCs/>
          <w:color w:val="000000"/>
          <w:bdr w:val="none" w:sz="0" w:space="0" w:color="auto" w:frame="1"/>
        </w:rPr>
        <w:t>14 </w:t>
      </w:r>
      <w:r w:rsidRPr="00A50A6C">
        <w:rPr>
          <w:rFonts w:ascii="Baskerville" w:eastAsia="Times New Roman" w:hAnsi="Baskerville" w:cs="Tahoma"/>
          <w:color w:val="000000"/>
          <w:shd w:val="clear" w:color="auto" w:fill="FFFFFF"/>
        </w:rPr>
        <w:t>A oni odpowiedzieli: «Jedni za Jana Chrzciciela, inni za Eliasza, jeszcze inni za Jeremiasza albo za jednego z proroków»</w:t>
      </w:r>
      <w:hyperlink r:id="rId6" w:anchor="P5" w:history="1">
        <w:r w:rsidRPr="00A50A6C">
          <w:rPr>
            <w:rFonts w:ascii="Baskerville" w:eastAsia="Times New Roman" w:hAnsi="Baskerville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</w:rPr>
          <w:t>5</w:t>
        </w:r>
      </w:hyperlink>
      <w:r w:rsidRPr="00A50A6C">
        <w:rPr>
          <w:rFonts w:ascii="Baskerville" w:eastAsia="Times New Roman" w:hAnsi="Baskerville" w:cs="Tahoma"/>
          <w:color w:val="000000"/>
          <w:shd w:val="clear" w:color="auto" w:fill="FFFFFF"/>
        </w:rPr>
        <w:t>. </w:t>
      </w:r>
      <w:bookmarkStart w:id="7" w:name="W15"/>
      <w:bookmarkEnd w:id="7"/>
      <w:r w:rsidRPr="00A50A6C">
        <w:rPr>
          <w:rFonts w:ascii="Baskerville" w:eastAsia="Times New Roman" w:hAnsi="Baskerville" w:cs="Tahoma"/>
          <w:b/>
          <w:bCs/>
          <w:color w:val="000000"/>
          <w:bdr w:val="none" w:sz="0" w:space="0" w:color="auto" w:frame="1"/>
        </w:rPr>
        <w:t>15 </w:t>
      </w:r>
      <w:r w:rsidRPr="00A50A6C">
        <w:rPr>
          <w:rFonts w:ascii="Baskerville" w:eastAsia="Times New Roman" w:hAnsi="Baskerville" w:cs="Tahoma"/>
          <w:color w:val="000000"/>
          <w:shd w:val="clear" w:color="auto" w:fill="FFFFFF"/>
        </w:rPr>
        <w:t>Jezus zapytał ich: «A wy za kogo Mnie uważacie?» </w:t>
      </w:r>
      <w:bookmarkStart w:id="8" w:name="W16"/>
      <w:bookmarkEnd w:id="8"/>
      <w:r w:rsidRPr="00A50A6C">
        <w:rPr>
          <w:rFonts w:ascii="Baskerville" w:eastAsia="Times New Roman" w:hAnsi="Baskerville" w:cs="Tahoma"/>
          <w:b/>
          <w:bCs/>
          <w:color w:val="000000"/>
          <w:bdr w:val="none" w:sz="0" w:space="0" w:color="auto" w:frame="1"/>
        </w:rPr>
        <w:t>16 </w:t>
      </w:r>
      <w:r w:rsidRPr="00A50A6C">
        <w:rPr>
          <w:rFonts w:ascii="Baskerville" w:eastAsia="Times New Roman" w:hAnsi="Baskerville" w:cs="Tahoma"/>
          <w:color w:val="000000"/>
          <w:shd w:val="clear" w:color="auto" w:fill="FFFFFF"/>
        </w:rPr>
        <w:t>Odpowiedział Szymon Piotr: «Ty jesteś Mesjasz, Syn Boga żywego». </w:t>
      </w:r>
      <w:bookmarkStart w:id="9" w:name="W17"/>
      <w:bookmarkEnd w:id="9"/>
      <w:r w:rsidRPr="00A50A6C">
        <w:rPr>
          <w:rFonts w:ascii="Baskerville" w:eastAsia="Times New Roman" w:hAnsi="Baskerville" w:cs="Tahoma"/>
          <w:b/>
          <w:bCs/>
          <w:color w:val="000000"/>
          <w:bdr w:val="none" w:sz="0" w:space="0" w:color="auto" w:frame="1"/>
        </w:rPr>
        <w:t>17 </w:t>
      </w:r>
      <w:r w:rsidRPr="00A50A6C">
        <w:rPr>
          <w:rFonts w:ascii="Baskerville" w:eastAsia="Times New Roman" w:hAnsi="Baskerville" w:cs="Tahoma"/>
          <w:color w:val="000000"/>
          <w:shd w:val="clear" w:color="auto" w:fill="FFFFFF"/>
        </w:rPr>
        <w:t>Na to Jezus mu rzekł: «Błogosławiony jesteś, Szymonie, synu Jony. Albowiem nie objawiły ci tego ciało i krew</w:t>
      </w:r>
      <w:hyperlink r:id="rId7" w:anchor="P6" w:history="1">
        <w:r w:rsidRPr="00A50A6C">
          <w:rPr>
            <w:rFonts w:ascii="Baskerville" w:eastAsia="Times New Roman" w:hAnsi="Baskerville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</w:rPr>
          <w:t>6</w:t>
        </w:r>
      </w:hyperlink>
      <w:r w:rsidRPr="00A50A6C">
        <w:rPr>
          <w:rFonts w:ascii="Baskerville" w:eastAsia="Times New Roman" w:hAnsi="Baskerville" w:cs="Tahoma"/>
          <w:color w:val="000000"/>
          <w:shd w:val="clear" w:color="auto" w:fill="FFFFFF"/>
        </w:rPr>
        <w:t>, lecz Ojciec mój, który jest w niebie. </w:t>
      </w:r>
      <w:bookmarkStart w:id="10" w:name="W18"/>
      <w:bookmarkEnd w:id="10"/>
      <w:r w:rsidRPr="00A50A6C">
        <w:rPr>
          <w:rFonts w:ascii="Baskerville" w:eastAsia="Times New Roman" w:hAnsi="Baskerville" w:cs="Tahoma"/>
          <w:b/>
          <w:bCs/>
          <w:color w:val="000000"/>
          <w:bdr w:val="none" w:sz="0" w:space="0" w:color="auto" w:frame="1"/>
        </w:rPr>
        <w:t>18 </w:t>
      </w:r>
      <w:r w:rsidRPr="00A50A6C">
        <w:rPr>
          <w:rFonts w:ascii="Baskerville" w:eastAsia="Times New Roman" w:hAnsi="Baskerville" w:cs="Tahoma"/>
          <w:color w:val="000000"/>
          <w:shd w:val="clear" w:color="auto" w:fill="FFFFFF"/>
        </w:rPr>
        <w:t>Otóż i Ja tobie powiadam: Ty jesteś Piotr [czyli Skała], i na tej Skale zbuduję Kościół mój, a bramy piekielne go nie przemogą</w:t>
      </w:r>
      <w:hyperlink r:id="rId8" w:anchor="P7" w:history="1">
        <w:r w:rsidRPr="00A50A6C">
          <w:rPr>
            <w:rFonts w:ascii="Baskerville" w:eastAsia="Times New Roman" w:hAnsi="Baskerville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</w:rPr>
          <w:t>7</w:t>
        </w:r>
      </w:hyperlink>
      <w:r w:rsidRPr="00A50A6C">
        <w:rPr>
          <w:rFonts w:ascii="Baskerville" w:eastAsia="Times New Roman" w:hAnsi="Baskerville" w:cs="Tahoma"/>
          <w:color w:val="000000"/>
          <w:shd w:val="clear" w:color="auto" w:fill="FFFFFF"/>
        </w:rPr>
        <w:t>. </w:t>
      </w:r>
      <w:r w:rsidRPr="00A50A6C">
        <w:rPr>
          <w:rFonts w:ascii="Baskerville" w:eastAsia="Times New Roman" w:hAnsi="Baskerville" w:cs="Tahoma"/>
          <w:b/>
          <w:bCs/>
          <w:color w:val="000000"/>
          <w:bdr w:val="none" w:sz="0" w:space="0" w:color="auto" w:frame="1"/>
        </w:rPr>
        <w:t>19 </w:t>
      </w:r>
      <w:r w:rsidRPr="00A50A6C">
        <w:rPr>
          <w:rFonts w:ascii="Baskerville" w:eastAsia="Times New Roman" w:hAnsi="Baskerville" w:cs="Tahoma"/>
          <w:color w:val="000000"/>
          <w:shd w:val="clear" w:color="auto" w:fill="FFFFFF"/>
        </w:rPr>
        <w:t>I tobie dam klucze królestwa niebieskiego; cokolwiek zwiążesz na ziemi, będzie związane w niebie, a co rozwiążesz na ziemi, będzie rozwiązane w niebie». </w:t>
      </w:r>
      <w:r w:rsidRPr="00A50A6C">
        <w:rPr>
          <w:rFonts w:ascii="Baskerville" w:eastAsia="Times New Roman" w:hAnsi="Baskerville" w:cs="Tahoma"/>
          <w:b/>
          <w:bCs/>
          <w:color w:val="000000"/>
          <w:bdr w:val="none" w:sz="0" w:space="0" w:color="auto" w:frame="1"/>
        </w:rPr>
        <w:t>20 </w:t>
      </w:r>
      <w:r w:rsidRPr="00A50A6C">
        <w:rPr>
          <w:rFonts w:ascii="Baskerville" w:eastAsia="Times New Roman" w:hAnsi="Baskerville" w:cs="Tahoma"/>
          <w:color w:val="000000"/>
          <w:shd w:val="clear" w:color="auto" w:fill="FFFFFF"/>
        </w:rPr>
        <w:t>Wtedy surowo zabronił uczniom, aby nikomu nie mówili, że On jest Mesjaszem. </w:t>
      </w:r>
      <w:r w:rsidRPr="00A50A6C">
        <w:rPr>
          <w:rFonts w:ascii="Baskerville" w:eastAsia="Times New Roman" w:hAnsi="Baskerville" w:cs="Tahoma"/>
          <w:b/>
          <w:color w:val="000000"/>
          <w:shd w:val="clear" w:color="auto" w:fill="FFFFFF"/>
        </w:rPr>
        <w:t>MT, 16, 13-20</w:t>
      </w:r>
    </w:p>
    <w:p w14:paraId="0EB6B8F0" w14:textId="77777777" w:rsidR="00A50A6C" w:rsidRPr="00A50A6C" w:rsidRDefault="00A50A6C" w:rsidP="00A50A6C">
      <w:pPr>
        <w:spacing w:line="360" w:lineRule="auto"/>
        <w:rPr>
          <w:rFonts w:ascii="Oswald Medium" w:eastAsia="Times New Roman" w:hAnsi="Oswald Medium" w:cs="Tahoma"/>
          <w:b/>
          <w:color w:val="000000"/>
          <w:shd w:val="clear" w:color="auto" w:fill="FFFFFF"/>
        </w:rPr>
      </w:pPr>
    </w:p>
    <w:p w14:paraId="12E17C5F" w14:textId="77777777" w:rsidR="00A50A6C" w:rsidRPr="00A50A6C" w:rsidRDefault="00A50A6C" w:rsidP="00A50A6C">
      <w:pPr>
        <w:spacing w:line="360" w:lineRule="auto"/>
        <w:rPr>
          <w:rFonts w:ascii="Oswald Medium" w:eastAsia="Times New Roman" w:hAnsi="Oswald Medium" w:cs="Tahoma"/>
          <w:b/>
          <w:color w:val="000000"/>
          <w:shd w:val="clear" w:color="auto" w:fill="FFFFFF"/>
        </w:rPr>
      </w:pPr>
      <w:r w:rsidRPr="00A50A6C">
        <w:rPr>
          <w:rFonts w:ascii="Oswald Medium" w:eastAsia="Times New Roman" w:hAnsi="Oswald Medium" w:cs="Tahoma"/>
          <w:b/>
          <w:color w:val="000000"/>
          <w:shd w:val="clear" w:color="auto" w:fill="FFFFFF"/>
        </w:rPr>
        <w:t xml:space="preserve">Kim jestem? </w:t>
      </w:r>
    </w:p>
    <w:p w14:paraId="6F6D104A" w14:textId="77777777" w:rsidR="00A50A6C" w:rsidRDefault="00A50A6C" w:rsidP="00A50A6C">
      <w:pPr>
        <w:spacing w:line="360" w:lineRule="auto"/>
        <w:rPr>
          <w:rFonts w:ascii="Baskerville" w:eastAsia="Times New Roman" w:hAnsi="Baskerville" w:cs="Tahoma"/>
          <w:b/>
          <w:color w:val="000000"/>
          <w:shd w:val="clear" w:color="auto" w:fill="FFFFFF"/>
        </w:rPr>
      </w:pPr>
    </w:p>
    <w:p w14:paraId="4616E789" w14:textId="77777777" w:rsidR="00A50A6C" w:rsidRDefault="00A50A6C" w:rsidP="00A50A6C">
      <w:pPr>
        <w:spacing w:line="360" w:lineRule="auto"/>
        <w:rPr>
          <w:rFonts w:ascii="Baskerville" w:eastAsia="Times New Roman" w:hAnsi="Baskerville" w:cs="Tahoma"/>
          <w:color w:val="000000"/>
          <w:shd w:val="clear" w:color="auto" w:fill="FFFFFF"/>
        </w:rPr>
      </w:pPr>
      <w:r>
        <w:rPr>
          <w:rFonts w:ascii="Baskerville" w:eastAsia="Times New Roman" w:hAnsi="Baskerville" w:cs="Tahoma"/>
          <w:color w:val="000000"/>
          <w:shd w:val="clear" w:color="auto" w:fill="FFFFFF"/>
        </w:rPr>
        <w:t xml:space="preserve">To jest trudne pytanie. Jaki widać Jezus zaczyna zadawać pytania </w:t>
      </w:r>
      <w:proofErr w:type="spellStart"/>
      <w:proofErr w:type="gramStart"/>
      <w:r>
        <w:rPr>
          <w:rFonts w:ascii="Baskerville" w:eastAsia="Times New Roman" w:hAnsi="Baskerville" w:cs="Tahoma"/>
          <w:color w:val="000000"/>
          <w:shd w:val="clear" w:color="auto" w:fill="FFFFFF"/>
        </w:rPr>
        <w:t>uczniom.Kim</w:t>
      </w:r>
      <w:proofErr w:type="spellEnd"/>
      <w:proofErr w:type="gramEnd"/>
      <w:r>
        <w:rPr>
          <w:rFonts w:ascii="Baskerville" w:eastAsia="Times New Roman" w:hAnsi="Baskerville" w:cs="Tahoma"/>
          <w:color w:val="000000"/>
          <w:shd w:val="clear" w:color="auto" w:fill="FFFFFF"/>
        </w:rPr>
        <w:t xml:space="preserve"> jestem dla Was? Jedni z nich odpowiedzieli uważamy Ciebie; za Jana </w:t>
      </w:r>
      <w:proofErr w:type="spellStart"/>
      <w:r>
        <w:rPr>
          <w:rFonts w:ascii="Baskerville" w:eastAsia="Times New Roman" w:hAnsi="Baskerville" w:cs="Tahoma"/>
          <w:color w:val="000000"/>
          <w:shd w:val="clear" w:color="auto" w:fill="FFFFFF"/>
        </w:rPr>
        <w:t>Chrzicicela</w:t>
      </w:r>
      <w:proofErr w:type="spellEnd"/>
      <w:r>
        <w:rPr>
          <w:rFonts w:ascii="Baskerville" w:eastAsia="Times New Roman" w:hAnsi="Baskerville" w:cs="Tahoma"/>
          <w:color w:val="000000"/>
          <w:shd w:val="clear" w:color="auto" w:fill="FFFFFF"/>
        </w:rPr>
        <w:t xml:space="preserve"> za Jeremiasza. Kiedy Jezus zapytał się Piotra, on odpowiedział;</w:t>
      </w:r>
      <w:r w:rsidRPr="00A50A6C">
        <w:rPr>
          <w:rFonts w:ascii="Baskerville" w:eastAsia="Times New Roman" w:hAnsi="Baskerville" w:cs="Tahoma"/>
          <w:color w:val="000000"/>
          <w:shd w:val="clear" w:color="auto" w:fill="FFFFFF"/>
        </w:rPr>
        <w:t xml:space="preserve"> Szymon Piotr: «Ty jesteś Mesjasz, Syn Boga żywego». </w:t>
      </w:r>
      <w:r w:rsidRPr="00A50A6C">
        <w:rPr>
          <w:rFonts w:ascii="Baskerville" w:eastAsia="Times New Roman" w:hAnsi="Baskerville" w:cs="Tahoma"/>
          <w:b/>
          <w:bCs/>
          <w:color w:val="000000"/>
          <w:bdr w:val="none" w:sz="0" w:space="0" w:color="auto" w:frame="1"/>
        </w:rPr>
        <w:t>17 </w:t>
      </w:r>
      <w:r w:rsidRPr="00A50A6C">
        <w:rPr>
          <w:rFonts w:ascii="Baskerville" w:eastAsia="Times New Roman" w:hAnsi="Baskerville" w:cs="Tahoma"/>
          <w:color w:val="000000"/>
          <w:shd w:val="clear" w:color="auto" w:fill="FFFFFF"/>
        </w:rPr>
        <w:t>Na to Jezus mu rzekł: «Błogosławiony jesteś, Szymonie, synu Jony. Albowiem nie objawiły ci tego ciało i krew</w:t>
      </w:r>
      <w:hyperlink r:id="rId9" w:anchor="P6" w:history="1">
        <w:r w:rsidRPr="00A50A6C">
          <w:rPr>
            <w:rFonts w:ascii="Baskerville" w:eastAsia="Times New Roman" w:hAnsi="Baskerville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</w:rPr>
          <w:t>6</w:t>
        </w:r>
      </w:hyperlink>
      <w:r w:rsidRPr="00A50A6C">
        <w:rPr>
          <w:rFonts w:ascii="Baskerville" w:eastAsia="Times New Roman" w:hAnsi="Baskerville" w:cs="Tahoma"/>
          <w:color w:val="000000"/>
          <w:shd w:val="clear" w:color="auto" w:fill="FFFFFF"/>
        </w:rPr>
        <w:t>, lecz Ojciec mój, który jest w niebie. </w:t>
      </w:r>
      <w:r>
        <w:rPr>
          <w:rFonts w:ascii="Baskerville" w:eastAsia="Times New Roman" w:hAnsi="Baskerville" w:cs="Tahoma"/>
          <w:color w:val="000000"/>
          <w:shd w:val="clear" w:color="auto" w:fill="FFFFFF"/>
        </w:rPr>
        <w:t xml:space="preserve"> Wyznanie o mesjaszu dla Piotra było czymś </w:t>
      </w:r>
      <w:proofErr w:type="gramStart"/>
      <w:r>
        <w:rPr>
          <w:rFonts w:ascii="Baskerville" w:eastAsia="Times New Roman" w:hAnsi="Baskerville" w:cs="Tahoma"/>
          <w:color w:val="000000"/>
          <w:shd w:val="clear" w:color="auto" w:fill="FFFFFF"/>
        </w:rPr>
        <w:t>łatwym</w:t>
      </w:r>
      <w:proofErr w:type="gramEnd"/>
      <w:r>
        <w:rPr>
          <w:rFonts w:ascii="Baskerville" w:eastAsia="Times New Roman" w:hAnsi="Baskerville" w:cs="Tahoma"/>
          <w:color w:val="000000"/>
          <w:shd w:val="clear" w:color="auto" w:fill="FFFFFF"/>
        </w:rPr>
        <w:t xml:space="preserve"> ponieważ, nie objawił mu to intelekt lecz Duch Święty. </w:t>
      </w:r>
    </w:p>
    <w:p w14:paraId="77BD47F6" w14:textId="77777777" w:rsidR="00143AAC" w:rsidRDefault="00143AAC" w:rsidP="00A50A6C">
      <w:pPr>
        <w:spacing w:line="360" w:lineRule="auto"/>
        <w:rPr>
          <w:rFonts w:ascii="Baskerville" w:eastAsia="Times New Roman" w:hAnsi="Baskerville" w:cs="Tahoma"/>
          <w:color w:val="000000"/>
          <w:shd w:val="clear" w:color="auto" w:fill="FFFFFF"/>
        </w:rPr>
      </w:pPr>
    </w:p>
    <w:p w14:paraId="337E965D" w14:textId="77777777" w:rsidR="00B42C3F" w:rsidRDefault="00143AAC" w:rsidP="00A50A6C">
      <w:pPr>
        <w:spacing w:line="360" w:lineRule="auto"/>
        <w:rPr>
          <w:rFonts w:ascii="Baskerville" w:eastAsia="Times New Roman" w:hAnsi="Baskerville" w:cs="Tahoma"/>
          <w:color w:val="000000"/>
          <w:shd w:val="clear" w:color="auto" w:fill="FFFFFF"/>
        </w:rPr>
      </w:pPr>
      <w:r>
        <w:rPr>
          <w:rFonts w:ascii="Baskerville" w:eastAsia="Times New Roman" w:hAnsi="Baskerville" w:cs="Tahoma"/>
          <w:color w:val="000000"/>
          <w:shd w:val="clear" w:color="auto" w:fill="FFFFFF"/>
        </w:rPr>
        <w:t xml:space="preserve">Co dalej? Zmiana Piotra, w ucznia Jezusa przebiega łatwo. Jednak zostanie ona poddana próbie. </w:t>
      </w:r>
      <w:r w:rsidR="00B42C3F">
        <w:rPr>
          <w:rFonts w:ascii="Baskerville" w:eastAsia="Times New Roman" w:hAnsi="Baskerville" w:cs="Tahoma"/>
          <w:color w:val="000000"/>
          <w:shd w:val="clear" w:color="auto" w:fill="FFFFFF"/>
        </w:rPr>
        <w:t xml:space="preserve">Próbie zwątpienia w Pana, a właściwie zaparcia się jego. </w:t>
      </w:r>
    </w:p>
    <w:p w14:paraId="1A5B3A24" w14:textId="77777777" w:rsidR="00B42C3F" w:rsidRPr="00EE5009" w:rsidRDefault="00B42C3F" w:rsidP="00A50A6C">
      <w:pPr>
        <w:spacing w:line="360" w:lineRule="auto"/>
        <w:rPr>
          <w:rFonts w:ascii="Baskerville" w:eastAsia="Times New Roman" w:hAnsi="Baskerville" w:cs="Tahoma"/>
          <w:color w:val="000000" w:themeColor="text1"/>
          <w:shd w:val="clear" w:color="auto" w:fill="FFFFFF"/>
        </w:rPr>
      </w:pPr>
    </w:p>
    <w:p w14:paraId="38D22E14" w14:textId="77777777" w:rsidR="00B42C3F" w:rsidRPr="00EE5009" w:rsidRDefault="00B42C3F" w:rsidP="00B42C3F">
      <w:pPr>
        <w:spacing w:line="360" w:lineRule="auto"/>
        <w:textAlignment w:val="baseline"/>
        <w:rPr>
          <w:rFonts w:ascii="Oswald Medium" w:eastAsia="Times New Roman" w:hAnsi="Oswald Medium" w:cs="Tahoma"/>
          <w:b/>
          <w:bCs/>
          <w:color w:val="000000" w:themeColor="text1"/>
        </w:rPr>
      </w:pPr>
      <w:r w:rsidRPr="00EE5009">
        <w:rPr>
          <w:rFonts w:ascii="Oswald Medium" w:eastAsia="Times New Roman" w:hAnsi="Oswald Medium" w:cs="Tahoma"/>
          <w:b/>
          <w:bCs/>
          <w:color w:val="000000" w:themeColor="text1"/>
        </w:rPr>
        <w:t>Przepowiednia zaparcia się Piotra</w:t>
      </w:r>
      <w:hyperlink r:id="rId10" w:anchor="P8" w:history="1">
        <w:r w:rsidRPr="00EE5009">
          <w:rPr>
            <w:rStyle w:val="Hipercze"/>
            <w:rFonts w:ascii="Oswald Medium" w:eastAsia="Times New Roman" w:hAnsi="Oswald Medium" w:cs="Tahoma"/>
            <w:b/>
            <w:bCs/>
            <w:color w:val="000000" w:themeColor="text1"/>
            <w:sz w:val="20"/>
            <w:szCs w:val="20"/>
            <w:bdr w:val="none" w:sz="0" w:space="0" w:color="auto" w:frame="1"/>
          </w:rPr>
          <w:t>8</w:t>
        </w:r>
      </w:hyperlink>
    </w:p>
    <w:p w14:paraId="723E752D" w14:textId="77777777" w:rsidR="00B42C3F" w:rsidRDefault="00B42C3F" w:rsidP="00B42C3F">
      <w:pPr>
        <w:spacing w:line="360" w:lineRule="auto"/>
        <w:rPr>
          <w:rStyle w:val="apple-converted-space"/>
          <w:rFonts w:ascii="Baskerville" w:eastAsia="Times New Roman" w:hAnsi="Baskerville" w:cs="Tahoma"/>
          <w:color w:val="000000"/>
          <w:shd w:val="clear" w:color="auto" w:fill="FFFFFF"/>
        </w:rPr>
      </w:pPr>
      <w:r w:rsidRPr="00B42C3F">
        <w:rPr>
          <w:rFonts w:ascii="Baskerville" w:eastAsia="Times New Roman" w:hAnsi="Baskerville" w:cs="Tahoma"/>
          <w:color w:val="000000"/>
        </w:rPr>
        <w:br/>
      </w:r>
      <w:bookmarkStart w:id="11" w:name="W26"/>
      <w:bookmarkEnd w:id="11"/>
      <w:r w:rsidRPr="00B42C3F">
        <w:rPr>
          <w:rStyle w:val="werset"/>
          <w:rFonts w:ascii="Baskerville" w:eastAsia="Times New Roman" w:hAnsi="Baskerville" w:cs="Tahoma"/>
          <w:b/>
          <w:bCs/>
          <w:color w:val="000000"/>
          <w:bdr w:val="none" w:sz="0" w:space="0" w:color="auto" w:frame="1"/>
        </w:rPr>
        <w:t>26 </w:t>
      </w:r>
      <w:r w:rsidRPr="00B42C3F">
        <w:rPr>
          <w:rFonts w:ascii="Baskerville" w:eastAsia="Times New Roman" w:hAnsi="Baskerville" w:cs="Tahoma"/>
          <w:color w:val="000000"/>
          <w:shd w:val="clear" w:color="auto" w:fill="FFFFFF"/>
        </w:rPr>
        <w:t>Po odśpiewaniu hymnu wyszli w stronę Góry Oliwnej.</w:t>
      </w:r>
      <w:r w:rsidRPr="00B42C3F">
        <w:rPr>
          <w:rStyle w:val="apple-converted-space"/>
          <w:rFonts w:ascii="Baskerville" w:eastAsia="Times New Roman" w:hAnsi="Baskerville" w:cs="Tahoma"/>
          <w:color w:val="000000"/>
          <w:shd w:val="clear" w:color="auto" w:fill="FFFFFF"/>
        </w:rPr>
        <w:t> </w:t>
      </w:r>
      <w:bookmarkStart w:id="12" w:name="W27"/>
      <w:bookmarkEnd w:id="12"/>
      <w:r w:rsidRPr="00B42C3F">
        <w:rPr>
          <w:rStyle w:val="werset"/>
          <w:rFonts w:ascii="Baskerville" w:eastAsia="Times New Roman" w:hAnsi="Baskerville" w:cs="Tahoma"/>
          <w:b/>
          <w:bCs/>
          <w:color w:val="000000"/>
          <w:bdr w:val="none" w:sz="0" w:space="0" w:color="auto" w:frame="1"/>
        </w:rPr>
        <w:t>27 </w:t>
      </w:r>
      <w:r w:rsidRPr="00B42C3F">
        <w:rPr>
          <w:rFonts w:ascii="Baskerville" w:eastAsia="Times New Roman" w:hAnsi="Baskerville" w:cs="Tahoma"/>
          <w:color w:val="000000"/>
          <w:shd w:val="clear" w:color="auto" w:fill="FFFFFF"/>
        </w:rPr>
        <w:t>Wtedy Jezus im rzekł: «Wszyscy zwątpicie we Mnie. Jest bowiem napisane: Uderzę pasterza, a rozproszą się owce</w:t>
      </w:r>
      <w:hyperlink r:id="rId11" w:anchor="P9" w:history="1">
        <w:r w:rsidRPr="00B42C3F">
          <w:rPr>
            <w:rStyle w:val="Hipercze"/>
            <w:rFonts w:ascii="Baskerville" w:eastAsia="Times New Roman" w:hAnsi="Baskerville" w:cs="Tahoma"/>
            <w:b/>
            <w:bCs/>
            <w:color w:val="0099CF"/>
            <w:sz w:val="20"/>
            <w:szCs w:val="20"/>
            <w:bdr w:val="none" w:sz="0" w:space="0" w:color="auto" w:frame="1"/>
          </w:rPr>
          <w:t>9</w:t>
        </w:r>
      </w:hyperlink>
      <w:r w:rsidRPr="00B42C3F">
        <w:rPr>
          <w:rFonts w:ascii="Baskerville" w:eastAsia="Times New Roman" w:hAnsi="Baskerville" w:cs="Tahoma"/>
          <w:color w:val="000000"/>
          <w:shd w:val="clear" w:color="auto" w:fill="FFFFFF"/>
        </w:rPr>
        <w:t>.</w:t>
      </w:r>
      <w:r w:rsidRPr="00B42C3F">
        <w:rPr>
          <w:rStyle w:val="apple-converted-space"/>
          <w:rFonts w:ascii="Baskerville" w:eastAsia="Times New Roman" w:hAnsi="Baskerville" w:cs="Tahoma"/>
          <w:color w:val="000000"/>
          <w:shd w:val="clear" w:color="auto" w:fill="FFFFFF"/>
        </w:rPr>
        <w:t> </w:t>
      </w:r>
      <w:bookmarkStart w:id="13" w:name="W28"/>
      <w:bookmarkEnd w:id="13"/>
      <w:r w:rsidRPr="00B42C3F">
        <w:rPr>
          <w:rStyle w:val="werset"/>
          <w:rFonts w:ascii="Baskerville" w:eastAsia="Times New Roman" w:hAnsi="Baskerville" w:cs="Tahoma"/>
          <w:b/>
          <w:bCs/>
          <w:color w:val="000000"/>
          <w:bdr w:val="none" w:sz="0" w:space="0" w:color="auto" w:frame="1"/>
        </w:rPr>
        <w:t>28 </w:t>
      </w:r>
      <w:r w:rsidRPr="00B42C3F">
        <w:rPr>
          <w:rFonts w:ascii="Baskerville" w:eastAsia="Times New Roman" w:hAnsi="Baskerville" w:cs="Tahoma"/>
          <w:color w:val="000000"/>
          <w:shd w:val="clear" w:color="auto" w:fill="FFFFFF"/>
        </w:rPr>
        <w:t>Lecz gdy powstanę, uprzedzę was do Galilei».</w:t>
      </w:r>
      <w:r w:rsidRPr="00B42C3F">
        <w:rPr>
          <w:rStyle w:val="apple-converted-space"/>
          <w:rFonts w:ascii="Baskerville" w:eastAsia="Times New Roman" w:hAnsi="Baskerville" w:cs="Tahoma"/>
          <w:color w:val="000000"/>
          <w:shd w:val="clear" w:color="auto" w:fill="FFFFFF"/>
        </w:rPr>
        <w:t> </w:t>
      </w:r>
      <w:bookmarkStart w:id="14" w:name="W29"/>
      <w:bookmarkEnd w:id="14"/>
      <w:r w:rsidRPr="00B42C3F">
        <w:rPr>
          <w:rStyle w:val="werset"/>
          <w:rFonts w:ascii="Baskerville" w:eastAsia="Times New Roman" w:hAnsi="Baskerville" w:cs="Tahoma"/>
          <w:b/>
          <w:bCs/>
          <w:color w:val="000000"/>
          <w:bdr w:val="none" w:sz="0" w:space="0" w:color="auto" w:frame="1"/>
        </w:rPr>
        <w:t>29 </w:t>
      </w:r>
      <w:r w:rsidRPr="00B42C3F">
        <w:rPr>
          <w:rFonts w:ascii="Baskerville" w:eastAsia="Times New Roman" w:hAnsi="Baskerville" w:cs="Tahoma"/>
          <w:color w:val="000000"/>
          <w:shd w:val="clear" w:color="auto" w:fill="FFFFFF"/>
        </w:rPr>
        <w:t>Na to rzekł Mu Piotr: «Choćby wszyscy zwątpili, ale nie ja!»</w:t>
      </w:r>
      <w:r w:rsidRPr="00B42C3F">
        <w:rPr>
          <w:rStyle w:val="apple-converted-space"/>
          <w:rFonts w:ascii="Baskerville" w:eastAsia="Times New Roman" w:hAnsi="Baskerville" w:cs="Tahoma"/>
          <w:color w:val="000000"/>
          <w:shd w:val="clear" w:color="auto" w:fill="FFFFFF"/>
        </w:rPr>
        <w:t> </w:t>
      </w:r>
      <w:bookmarkStart w:id="15" w:name="W30"/>
      <w:bookmarkEnd w:id="15"/>
      <w:r w:rsidRPr="00B42C3F">
        <w:rPr>
          <w:rStyle w:val="werset"/>
          <w:rFonts w:ascii="Baskerville" w:eastAsia="Times New Roman" w:hAnsi="Baskerville" w:cs="Tahoma"/>
          <w:b/>
          <w:bCs/>
          <w:color w:val="000000"/>
          <w:bdr w:val="none" w:sz="0" w:space="0" w:color="auto" w:frame="1"/>
        </w:rPr>
        <w:t>30 </w:t>
      </w:r>
      <w:r w:rsidRPr="00B42C3F">
        <w:rPr>
          <w:rFonts w:ascii="Baskerville" w:eastAsia="Times New Roman" w:hAnsi="Baskerville" w:cs="Tahoma"/>
          <w:color w:val="000000"/>
          <w:shd w:val="clear" w:color="auto" w:fill="FFFFFF"/>
        </w:rPr>
        <w:t>Odpowiedział mu Jezus: «Zaprawdę, powiadam ci: dzisiaj, tej nocy, zanim kogut dwa razy zapieje, ty trzy razy się Mnie wyprzesz».</w:t>
      </w:r>
      <w:r w:rsidRPr="00B42C3F">
        <w:rPr>
          <w:rStyle w:val="apple-converted-space"/>
          <w:rFonts w:ascii="Baskerville" w:eastAsia="Times New Roman" w:hAnsi="Baskerville" w:cs="Tahoma"/>
          <w:color w:val="000000"/>
          <w:shd w:val="clear" w:color="auto" w:fill="FFFFFF"/>
        </w:rPr>
        <w:t> </w:t>
      </w:r>
      <w:bookmarkStart w:id="16" w:name="W31"/>
      <w:bookmarkEnd w:id="16"/>
      <w:r w:rsidRPr="00B42C3F">
        <w:rPr>
          <w:rStyle w:val="werset"/>
          <w:rFonts w:ascii="Baskerville" w:eastAsia="Times New Roman" w:hAnsi="Baskerville" w:cs="Tahoma"/>
          <w:b/>
          <w:bCs/>
          <w:color w:val="000000"/>
          <w:bdr w:val="none" w:sz="0" w:space="0" w:color="auto" w:frame="1"/>
        </w:rPr>
        <w:t>31 </w:t>
      </w:r>
      <w:r w:rsidRPr="00B42C3F">
        <w:rPr>
          <w:rFonts w:ascii="Baskerville" w:eastAsia="Times New Roman" w:hAnsi="Baskerville" w:cs="Tahoma"/>
          <w:color w:val="000000"/>
          <w:shd w:val="clear" w:color="auto" w:fill="FFFFFF"/>
        </w:rPr>
        <w:t>Lecz on tym bardziej zapewniał: «Choćby mi przyszło umrzeć z Tobą, nie wyprę się Ciebie». I wszyscy tak samo mówili.</w:t>
      </w:r>
      <w:r w:rsidRPr="00B42C3F">
        <w:rPr>
          <w:rStyle w:val="apple-converted-space"/>
          <w:rFonts w:ascii="Baskerville" w:eastAsia="Times New Roman" w:hAnsi="Baskerville" w:cs="Tahoma"/>
          <w:color w:val="000000"/>
          <w:shd w:val="clear" w:color="auto" w:fill="FFFFFF"/>
        </w:rPr>
        <w:t> </w:t>
      </w:r>
    </w:p>
    <w:p w14:paraId="61223D3A" w14:textId="77777777" w:rsidR="00497102" w:rsidRDefault="00497102" w:rsidP="00B42C3F">
      <w:pPr>
        <w:spacing w:line="360" w:lineRule="auto"/>
        <w:rPr>
          <w:rStyle w:val="apple-converted-space"/>
          <w:rFonts w:ascii="Baskerville" w:eastAsia="Times New Roman" w:hAnsi="Baskerville" w:cs="Tahoma"/>
          <w:color w:val="000000"/>
          <w:shd w:val="clear" w:color="auto" w:fill="FFFFFF"/>
        </w:rPr>
      </w:pPr>
    </w:p>
    <w:p w14:paraId="7993B9E7" w14:textId="77777777" w:rsidR="00497102" w:rsidRDefault="00497102" w:rsidP="00B42C3F">
      <w:pPr>
        <w:spacing w:line="360" w:lineRule="auto"/>
        <w:rPr>
          <w:rFonts w:ascii="Baskerville" w:eastAsia="Times New Roman" w:hAnsi="Baskerville" w:cs="Tahoma"/>
          <w:color w:val="000000"/>
          <w:shd w:val="clear" w:color="auto" w:fill="FFFFFF"/>
        </w:rPr>
      </w:pPr>
      <w:r>
        <w:rPr>
          <w:rStyle w:val="apple-converted-space"/>
          <w:rFonts w:ascii="Baskerville" w:eastAsia="Times New Roman" w:hAnsi="Baskerville" w:cs="Tahoma"/>
          <w:color w:val="000000"/>
          <w:shd w:val="clear" w:color="auto" w:fill="FFFFFF"/>
        </w:rPr>
        <w:t xml:space="preserve">Jezus dokładnie wie co się z nami dzieje. Nie musisz się zapierać wystarczy to zaakceptować. On jest Bogiem, a ty jego dzieckiem nie jest odwrotnie. Kiedy mówi w </w:t>
      </w:r>
      <w:proofErr w:type="spellStart"/>
      <w:proofErr w:type="gramStart"/>
      <w:r>
        <w:rPr>
          <w:rStyle w:val="apple-converted-space"/>
          <w:rFonts w:ascii="Baskerville" w:eastAsia="Times New Roman" w:hAnsi="Baskerville" w:cs="Tahoma"/>
          <w:color w:val="000000"/>
          <w:shd w:val="clear" w:color="auto" w:fill="FFFFFF"/>
        </w:rPr>
        <w:t>slowie</w:t>
      </w:r>
      <w:proofErr w:type="spellEnd"/>
      <w:proofErr w:type="gramEnd"/>
      <w:r>
        <w:rPr>
          <w:rStyle w:val="apple-converted-space"/>
          <w:rFonts w:ascii="Baskerville" w:eastAsia="Times New Roman" w:hAnsi="Baskerville" w:cs="Tahoma"/>
          <w:color w:val="000000"/>
          <w:shd w:val="clear" w:color="auto" w:fill="FFFFFF"/>
        </w:rPr>
        <w:t xml:space="preserve"> że coś się stanie to się stanie. Piotr chciał pokazać, że będzie inaczej. </w:t>
      </w:r>
      <w:r w:rsidRPr="00B42C3F">
        <w:rPr>
          <w:rFonts w:ascii="Baskerville" w:eastAsia="Times New Roman" w:hAnsi="Baskerville" w:cs="Tahoma"/>
          <w:color w:val="000000"/>
          <w:shd w:val="clear" w:color="auto" w:fill="FFFFFF"/>
        </w:rPr>
        <w:t>Choćby mi przyszło umrzeć z Tobą, nie wyprę się Ciebie»</w:t>
      </w:r>
      <w:r>
        <w:rPr>
          <w:rFonts w:ascii="Baskerville" w:eastAsia="Times New Roman" w:hAnsi="Baskerville" w:cs="Tahoma"/>
          <w:color w:val="000000"/>
          <w:shd w:val="clear" w:color="auto" w:fill="FFFFFF"/>
        </w:rPr>
        <w:t xml:space="preserve"> Nie tylko Piotr tak mówił ale także, </w:t>
      </w:r>
      <w:r w:rsidRPr="00B42C3F">
        <w:rPr>
          <w:rFonts w:ascii="Baskerville" w:eastAsia="Times New Roman" w:hAnsi="Baskerville" w:cs="Tahoma"/>
          <w:color w:val="000000"/>
          <w:shd w:val="clear" w:color="auto" w:fill="FFFFFF"/>
        </w:rPr>
        <w:t>I wszyscy tak samo mówili</w:t>
      </w:r>
      <w:r>
        <w:rPr>
          <w:rFonts w:ascii="Baskerville" w:eastAsia="Times New Roman" w:hAnsi="Baskerville" w:cs="Tahoma"/>
          <w:color w:val="000000"/>
          <w:shd w:val="clear" w:color="auto" w:fill="FFFFFF"/>
        </w:rPr>
        <w:t xml:space="preserve"> (</w:t>
      </w:r>
      <w:proofErr w:type="spellStart"/>
      <w:proofErr w:type="gramStart"/>
      <w:r>
        <w:rPr>
          <w:rFonts w:ascii="Baskerville" w:eastAsia="Times New Roman" w:hAnsi="Baskerville" w:cs="Tahoma"/>
          <w:color w:val="000000"/>
          <w:shd w:val="clear" w:color="auto" w:fill="FFFFFF"/>
        </w:rPr>
        <w:t>tj.uczniowie</w:t>
      </w:r>
      <w:proofErr w:type="spellEnd"/>
      <w:proofErr w:type="gramEnd"/>
      <w:r>
        <w:rPr>
          <w:rFonts w:ascii="Baskerville" w:eastAsia="Times New Roman" w:hAnsi="Baskerville" w:cs="Tahoma"/>
          <w:color w:val="000000"/>
          <w:shd w:val="clear" w:color="auto" w:fill="FFFFFF"/>
        </w:rPr>
        <w:t>)</w:t>
      </w:r>
      <w:r w:rsidR="00FA1B15">
        <w:rPr>
          <w:rFonts w:ascii="Baskerville" w:eastAsia="Times New Roman" w:hAnsi="Baskerville" w:cs="Tahoma"/>
          <w:color w:val="000000"/>
          <w:shd w:val="clear" w:color="auto" w:fill="FFFFFF"/>
        </w:rPr>
        <w:t xml:space="preserve"> </w:t>
      </w:r>
      <w:r>
        <w:rPr>
          <w:rFonts w:ascii="Baskerville" w:eastAsia="Times New Roman" w:hAnsi="Baskerville" w:cs="Tahoma"/>
          <w:color w:val="000000"/>
          <w:shd w:val="clear" w:color="auto" w:fill="FFFFFF"/>
        </w:rPr>
        <w:t>Piotr tym razem chciał pokazać się z jak najlepszej strony, jednak kiedy go rozpoznano w</w:t>
      </w:r>
      <w:r w:rsidR="00FA1B15">
        <w:rPr>
          <w:rFonts w:ascii="Baskerville" w:eastAsia="Times New Roman" w:hAnsi="Baskerville" w:cs="Tahoma"/>
          <w:color w:val="000000"/>
          <w:shd w:val="clear" w:color="auto" w:fill="FFFFFF"/>
        </w:rPr>
        <w:t>yparł się Jezusa z obawy o swoje</w:t>
      </w:r>
      <w:r>
        <w:rPr>
          <w:rFonts w:ascii="Baskerville" w:eastAsia="Times New Roman" w:hAnsi="Baskerville" w:cs="Tahoma"/>
          <w:color w:val="000000"/>
          <w:shd w:val="clear" w:color="auto" w:fill="FFFFFF"/>
        </w:rPr>
        <w:t xml:space="preserve"> życie. Uciekał, aby nie zostać </w:t>
      </w:r>
      <w:proofErr w:type="gramStart"/>
      <w:r>
        <w:rPr>
          <w:rFonts w:ascii="Baskerville" w:eastAsia="Times New Roman" w:hAnsi="Baskerville" w:cs="Tahoma"/>
          <w:color w:val="000000"/>
          <w:shd w:val="clear" w:color="auto" w:fill="FFFFFF"/>
        </w:rPr>
        <w:t>rozpoznanym</w:t>
      </w:r>
      <w:proofErr w:type="gramEnd"/>
      <w:r>
        <w:rPr>
          <w:rFonts w:ascii="Baskerville" w:eastAsia="Times New Roman" w:hAnsi="Baskerville" w:cs="Tahoma"/>
          <w:color w:val="000000"/>
          <w:shd w:val="clear" w:color="auto" w:fill="FFFFFF"/>
        </w:rPr>
        <w:t xml:space="preserve"> kiedy jego mistrz, udawał się w drogę</w:t>
      </w:r>
      <w:r w:rsidR="00FA1B15">
        <w:rPr>
          <w:rFonts w:ascii="Baskerville" w:eastAsia="Times New Roman" w:hAnsi="Baskerville" w:cs="Tahoma"/>
          <w:color w:val="000000"/>
          <w:shd w:val="clear" w:color="auto" w:fill="FFFFFF"/>
        </w:rPr>
        <w:t>,</w:t>
      </w:r>
      <w:r>
        <w:rPr>
          <w:rFonts w:ascii="Baskerville" w:eastAsia="Times New Roman" w:hAnsi="Baskerville" w:cs="Tahoma"/>
          <w:color w:val="000000"/>
          <w:shd w:val="clear" w:color="auto" w:fill="FFFFFF"/>
        </w:rPr>
        <w:t xml:space="preserve"> aby przezwyciężyć śmierć i dać nam życie wieczne</w:t>
      </w:r>
      <w:r w:rsidR="00FA1B15">
        <w:rPr>
          <w:rFonts w:ascii="Baskerville" w:eastAsia="Times New Roman" w:hAnsi="Baskerville" w:cs="Tahoma"/>
          <w:color w:val="000000"/>
          <w:shd w:val="clear" w:color="auto" w:fill="FFFFFF"/>
        </w:rPr>
        <w:t>.</w:t>
      </w:r>
    </w:p>
    <w:p w14:paraId="334FB8F9" w14:textId="77777777" w:rsidR="00FA1B15" w:rsidRDefault="00FA1B15" w:rsidP="00B42C3F">
      <w:pPr>
        <w:spacing w:line="360" w:lineRule="auto"/>
        <w:rPr>
          <w:rFonts w:ascii="Baskerville" w:eastAsia="Times New Roman" w:hAnsi="Baskerville" w:cs="Tahoma"/>
          <w:color w:val="000000"/>
          <w:shd w:val="clear" w:color="auto" w:fill="FFFFFF"/>
        </w:rPr>
      </w:pPr>
    </w:p>
    <w:p w14:paraId="1477EB39" w14:textId="77777777" w:rsidR="007054DA" w:rsidRDefault="00FA1B15" w:rsidP="001F1D88">
      <w:pPr>
        <w:spacing w:line="360" w:lineRule="auto"/>
        <w:jc w:val="both"/>
        <w:rPr>
          <w:rFonts w:ascii="Baskerville" w:eastAsia="Times New Roman" w:hAnsi="Baskerville" w:cs="Tahoma"/>
          <w:color w:val="000000"/>
          <w:shd w:val="clear" w:color="auto" w:fill="FFFFFF"/>
        </w:rPr>
      </w:pPr>
      <w:r>
        <w:rPr>
          <w:rFonts w:ascii="Baskerville" w:eastAsia="Times New Roman" w:hAnsi="Baskerville" w:cs="Tahoma"/>
          <w:color w:val="000000"/>
          <w:shd w:val="clear" w:color="auto" w:fill="FFFFFF"/>
        </w:rPr>
        <w:t xml:space="preserve">Piotr jednak zrobił to co Jezus przepowiedział zaparł się jego. </w:t>
      </w:r>
    </w:p>
    <w:p w14:paraId="5787971D" w14:textId="77777777" w:rsidR="007054DA" w:rsidRDefault="007054DA" w:rsidP="001F1D88">
      <w:pPr>
        <w:spacing w:line="360" w:lineRule="auto"/>
        <w:jc w:val="both"/>
        <w:rPr>
          <w:rFonts w:ascii="Baskerville" w:eastAsia="Times New Roman" w:hAnsi="Baskerville" w:cs="Tahoma"/>
          <w:color w:val="000000"/>
          <w:shd w:val="clear" w:color="auto" w:fill="FFFFFF"/>
        </w:rPr>
      </w:pPr>
    </w:p>
    <w:p w14:paraId="07BD103A" w14:textId="77777777" w:rsidR="007054DA" w:rsidRPr="007054DA" w:rsidRDefault="007054DA" w:rsidP="007054DA">
      <w:pPr>
        <w:spacing w:line="360" w:lineRule="auto"/>
        <w:rPr>
          <w:rFonts w:ascii="Baskerville" w:eastAsia="Times New Roman" w:hAnsi="Baskerville"/>
        </w:rPr>
      </w:pPr>
      <w:r w:rsidRPr="007054DA">
        <w:rPr>
          <w:rStyle w:val="werset"/>
          <w:rFonts w:ascii="Baskerville" w:eastAsia="Times New Roman" w:hAnsi="Baskerville" w:cs="Tahoma"/>
          <w:b/>
          <w:bCs/>
          <w:color w:val="000000"/>
          <w:bdr w:val="none" w:sz="0" w:space="0" w:color="auto" w:frame="1"/>
        </w:rPr>
        <w:t>9 </w:t>
      </w:r>
      <w:r w:rsidRPr="007054DA">
        <w:rPr>
          <w:rFonts w:ascii="Baskerville" w:eastAsia="Times New Roman" w:hAnsi="Baskerville" w:cs="Tahoma"/>
          <w:color w:val="000000"/>
          <w:shd w:val="clear" w:color="auto" w:fill="FFFFFF"/>
        </w:rPr>
        <w:t>Piotr zaś siedział zewnątrz na dziedzińcu. Podeszła do niego jedna służąca i rzekła: «I ty byłeś z Galilejczykiem Jezusem».</w:t>
      </w:r>
      <w:r w:rsidRPr="007054DA">
        <w:rPr>
          <w:rStyle w:val="apple-converted-space"/>
          <w:rFonts w:ascii="Baskerville" w:eastAsia="Times New Roman" w:hAnsi="Baskerville" w:cs="Tahoma"/>
          <w:color w:val="000000"/>
          <w:shd w:val="clear" w:color="auto" w:fill="FFFFFF"/>
        </w:rPr>
        <w:t> </w:t>
      </w:r>
      <w:bookmarkStart w:id="17" w:name="W70"/>
      <w:bookmarkEnd w:id="17"/>
      <w:r w:rsidRPr="007054DA">
        <w:rPr>
          <w:rStyle w:val="werset"/>
          <w:rFonts w:ascii="Baskerville" w:eastAsia="Times New Roman" w:hAnsi="Baskerville" w:cs="Tahoma"/>
          <w:b/>
          <w:bCs/>
          <w:color w:val="000000"/>
          <w:bdr w:val="none" w:sz="0" w:space="0" w:color="auto" w:frame="1"/>
        </w:rPr>
        <w:t>70 </w:t>
      </w:r>
      <w:r w:rsidRPr="007054DA">
        <w:rPr>
          <w:rFonts w:ascii="Baskerville" w:eastAsia="Times New Roman" w:hAnsi="Baskerville" w:cs="Tahoma"/>
          <w:color w:val="000000"/>
          <w:shd w:val="clear" w:color="auto" w:fill="FFFFFF"/>
        </w:rPr>
        <w:t>Lecz on zaprzeczył temu wobec wszystkich i rzekł: «Nie wiem, co mówisz».</w:t>
      </w:r>
      <w:r w:rsidRPr="007054DA">
        <w:rPr>
          <w:rStyle w:val="apple-converted-space"/>
          <w:rFonts w:ascii="Baskerville" w:eastAsia="Times New Roman" w:hAnsi="Baskerville" w:cs="Tahoma"/>
          <w:color w:val="000000"/>
          <w:shd w:val="clear" w:color="auto" w:fill="FFFFFF"/>
        </w:rPr>
        <w:t> </w:t>
      </w:r>
      <w:bookmarkStart w:id="18" w:name="W71"/>
      <w:bookmarkEnd w:id="18"/>
      <w:r w:rsidRPr="007054DA">
        <w:rPr>
          <w:rStyle w:val="werset"/>
          <w:rFonts w:ascii="Baskerville" w:eastAsia="Times New Roman" w:hAnsi="Baskerville" w:cs="Tahoma"/>
          <w:b/>
          <w:bCs/>
          <w:color w:val="000000"/>
          <w:bdr w:val="none" w:sz="0" w:space="0" w:color="auto" w:frame="1"/>
        </w:rPr>
        <w:t>71 </w:t>
      </w:r>
      <w:r w:rsidRPr="007054DA">
        <w:rPr>
          <w:rFonts w:ascii="Baskerville" w:eastAsia="Times New Roman" w:hAnsi="Baskerville" w:cs="Tahoma"/>
          <w:color w:val="000000"/>
          <w:shd w:val="clear" w:color="auto" w:fill="FFFFFF"/>
        </w:rPr>
        <w:t>A gdy wyszedł ku bramie, zauważyła go inna i rzekła do tych, co tam byli: «Ten był z Jezusem Nazarejczykiem».</w:t>
      </w:r>
      <w:r w:rsidRPr="007054DA">
        <w:rPr>
          <w:rStyle w:val="apple-converted-space"/>
          <w:rFonts w:ascii="Baskerville" w:eastAsia="Times New Roman" w:hAnsi="Baskerville" w:cs="Tahoma"/>
          <w:color w:val="000000"/>
          <w:shd w:val="clear" w:color="auto" w:fill="FFFFFF"/>
        </w:rPr>
        <w:t> </w:t>
      </w:r>
      <w:bookmarkStart w:id="19" w:name="W72"/>
      <w:bookmarkEnd w:id="19"/>
      <w:r w:rsidRPr="007054DA">
        <w:rPr>
          <w:rStyle w:val="werset"/>
          <w:rFonts w:ascii="Baskerville" w:eastAsia="Times New Roman" w:hAnsi="Baskerville" w:cs="Tahoma"/>
          <w:b/>
          <w:bCs/>
          <w:color w:val="000000"/>
          <w:bdr w:val="none" w:sz="0" w:space="0" w:color="auto" w:frame="1"/>
        </w:rPr>
        <w:t>72 </w:t>
      </w:r>
      <w:r w:rsidRPr="007054DA">
        <w:rPr>
          <w:rFonts w:ascii="Baskerville" w:eastAsia="Times New Roman" w:hAnsi="Baskerville" w:cs="Tahoma"/>
          <w:color w:val="000000"/>
          <w:shd w:val="clear" w:color="auto" w:fill="FFFFFF"/>
        </w:rPr>
        <w:t>I znowu zaprzeczył pod przysięgą: «Nie znam tego Człowieka».</w:t>
      </w:r>
      <w:r w:rsidRPr="007054DA">
        <w:rPr>
          <w:rStyle w:val="apple-converted-space"/>
          <w:rFonts w:ascii="Baskerville" w:eastAsia="Times New Roman" w:hAnsi="Baskerville" w:cs="Tahoma"/>
          <w:color w:val="000000"/>
          <w:shd w:val="clear" w:color="auto" w:fill="FFFFFF"/>
        </w:rPr>
        <w:t> </w:t>
      </w:r>
      <w:bookmarkStart w:id="20" w:name="W73"/>
      <w:bookmarkEnd w:id="20"/>
      <w:r w:rsidRPr="007054DA">
        <w:rPr>
          <w:rStyle w:val="werset"/>
          <w:rFonts w:ascii="Baskerville" w:eastAsia="Times New Roman" w:hAnsi="Baskerville" w:cs="Tahoma"/>
          <w:b/>
          <w:bCs/>
          <w:color w:val="000000"/>
          <w:bdr w:val="none" w:sz="0" w:space="0" w:color="auto" w:frame="1"/>
        </w:rPr>
        <w:t>73 </w:t>
      </w:r>
      <w:r w:rsidRPr="007054DA">
        <w:rPr>
          <w:rFonts w:ascii="Baskerville" w:eastAsia="Times New Roman" w:hAnsi="Baskerville" w:cs="Tahoma"/>
          <w:color w:val="000000"/>
          <w:shd w:val="clear" w:color="auto" w:fill="FFFFFF"/>
        </w:rPr>
        <w:t>Po chwili ci, którzy tam stali, zbliżyli się i rzekli do Piotra: «Na pewno i ty jesteś jednym z nich, bo i twoja mowa cię zdradza».</w:t>
      </w:r>
      <w:r w:rsidRPr="007054DA">
        <w:rPr>
          <w:rStyle w:val="apple-converted-space"/>
          <w:rFonts w:ascii="Baskerville" w:eastAsia="Times New Roman" w:hAnsi="Baskerville" w:cs="Tahoma"/>
          <w:color w:val="000000"/>
          <w:shd w:val="clear" w:color="auto" w:fill="FFFFFF"/>
        </w:rPr>
        <w:t> </w:t>
      </w:r>
      <w:bookmarkStart w:id="21" w:name="W74"/>
      <w:bookmarkEnd w:id="21"/>
      <w:r w:rsidRPr="007054DA">
        <w:rPr>
          <w:rStyle w:val="werset"/>
          <w:rFonts w:ascii="Baskerville" w:eastAsia="Times New Roman" w:hAnsi="Baskerville" w:cs="Tahoma"/>
          <w:b/>
          <w:bCs/>
          <w:color w:val="000000"/>
          <w:bdr w:val="none" w:sz="0" w:space="0" w:color="auto" w:frame="1"/>
        </w:rPr>
        <w:t>74 </w:t>
      </w:r>
      <w:r w:rsidRPr="007054DA">
        <w:rPr>
          <w:rFonts w:ascii="Baskerville" w:eastAsia="Times New Roman" w:hAnsi="Baskerville" w:cs="Tahoma"/>
          <w:color w:val="000000"/>
          <w:shd w:val="clear" w:color="auto" w:fill="FFFFFF"/>
        </w:rPr>
        <w:t>Wtedy począł się zaklinać i przysięgać: «Nie znam tego Człowieka». I w tej chwili kogut zapiał.</w:t>
      </w:r>
      <w:r w:rsidRPr="007054DA">
        <w:rPr>
          <w:rStyle w:val="apple-converted-space"/>
          <w:rFonts w:ascii="Baskerville" w:eastAsia="Times New Roman" w:hAnsi="Baskerville" w:cs="Tahoma"/>
          <w:color w:val="000000"/>
          <w:shd w:val="clear" w:color="auto" w:fill="FFFFFF"/>
        </w:rPr>
        <w:t> </w:t>
      </w:r>
      <w:bookmarkStart w:id="22" w:name="W75"/>
      <w:bookmarkEnd w:id="22"/>
      <w:r w:rsidRPr="007054DA">
        <w:rPr>
          <w:rStyle w:val="werset"/>
          <w:rFonts w:ascii="Baskerville" w:eastAsia="Times New Roman" w:hAnsi="Baskerville" w:cs="Tahoma"/>
          <w:b/>
          <w:bCs/>
          <w:color w:val="000000"/>
          <w:bdr w:val="none" w:sz="0" w:space="0" w:color="auto" w:frame="1"/>
        </w:rPr>
        <w:t>75 </w:t>
      </w:r>
      <w:r w:rsidRPr="007054DA">
        <w:rPr>
          <w:rFonts w:ascii="Baskerville" w:eastAsia="Times New Roman" w:hAnsi="Baskerville" w:cs="Tahoma"/>
          <w:color w:val="000000"/>
          <w:shd w:val="clear" w:color="auto" w:fill="FFFFFF"/>
        </w:rPr>
        <w:t>Wspomniał Piotr na słowo Jezusa, który mu powiedział: «Zanim kogut zapieje, trzy razy się Mnie wyprzesz». Wyszedł na zewnątrz i gorzko zapłakał.</w:t>
      </w:r>
    </w:p>
    <w:p w14:paraId="7B2428A1" w14:textId="77777777" w:rsidR="007054DA" w:rsidRDefault="007054DA" w:rsidP="001F1D88">
      <w:pPr>
        <w:spacing w:line="360" w:lineRule="auto"/>
        <w:jc w:val="both"/>
        <w:rPr>
          <w:rFonts w:ascii="Baskerville" w:eastAsia="Times New Roman" w:hAnsi="Baskerville" w:cs="Tahoma"/>
          <w:color w:val="000000"/>
          <w:shd w:val="clear" w:color="auto" w:fill="FFFFFF"/>
        </w:rPr>
      </w:pPr>
    </w:p>
    <w:p w14:paraId="3537A518" w14:textId="77777777" w:rsidR="007054DA" w:rsidRDefault="007054DA" w:rsidP="001F1D88">
      <w:pPr>
        <w:spacing w:line="360" w:lineRule="auto"/>
        <w:jc w:val="both"/>
        <w:rPr>
          <w:rFonts w:ascii="Baskerville" w:eastAsia="Times New Roman" w:hAnsi="Baskerville" w:cs="Tahoma"/>
          <w:color w:val="000000"/>
          <w:shd w:val="clear" w:color="auto" w:fill="FFFFFF"/>
        </w:rPr>
      </w:pPr>
    </w:p>
    <w:p w14:paraId="32C56642" w14:textId="77777777" w:rsidR="00FA1B15" w:rsidRDefault="00FA1B15" w:rsidP="001F1D88">
      <w:pPr>
        <w:spacing w:line="360" w:lineRule="auto"/>
        <w:jc w:val="both"/>
        <w:rPr>
          <w:rFonts w:ascii="Baskerville" w:eastAsia="Times New Roman" w:hAnsi="Baskerville" w:cs="Tahoma"/>
          <w:color w:val="000000"/>
          <w:shd w:val="clear" w:color="auto" w:fill="FFFFFF"/>
        </w:rPr>
      </w:pPr>
      <w:r>
        <w:rPr>
          <w:rFonts w:ascii="Baskerville" w:eastAsia="Times New Roman" w:hAnsi="Baskerville" w:cs="Tahoma"/>
          <w:color w:val="000000"/>
          <w:shd w:val="clear" w:color="auto" w:fill="FFFFFF"/>
        </w:rPr>
        <w:t xml:space="preserve">Ciekawe co czuł? </w:t>
      </w:r>
      <w:proofErr w:type="spellStart"/>
      <w:r>
        <w:rPr>
          <w:rFonts w:ascii="Baskerville" w:eastAsia="Times New Roman" w:hAnsi="Baskerville" w:cs="Tahoma"/>
          <w:color w:val="000000"/>
          <w:shd w:val="clear" w:color="auto" w:fill="FFFFFF"/>
        </w:rPr>
        <w:t>Chdoził</w:t>
      </w:r>
      <w:proofErr w:type="spellEnd"/>
      <w:r>
        <w:rPr>
          <w:rFonts w:ascii="Baskerville" w:eastAsia="Times New Roman" w:hAnsi="Baskerville" w:cs="Tahoma"/>
          <w:color w:val="000000"/>
          <w:shd w:val="clear" w:color="auto" w:fill="FFFFFF"/>
        </w:rPr>
        <w:t xml:space="preserve"> z Jezusem, był z nim twarzą w twarz widział cuda, był uważany za godnego ewangelii, wybrany przez Pana powołany do misji a tu taki klops.</w:t>
      </w:r>
      <w:r w:rsidR="001F1D88">
        <w:rPr>
          <w:rFonts w:ascii="Baskerville" w:eastAsia="Times New Roman" w:hAnsi="Baskerville" w:cs="Tahoma"/>
          <w:color w:val="000000"/>
          <w:shd w:val="clear" w:color="auto" w:fill="FFFFFF"/>
        </w:rPr>
        <w:t xml:space="preserve"> Można rzec koniec, Jezus się zagniewał na śmierć. </w:t>
      </w:r>
    </w:p>
    <w:p w14:paraId="59F0B1F7" w14:textId="77777777" w:rsidR="007C4A1B" w:rsidRDefault="007C4A1B" w:rsidP="001F1D88">
      <w:pPr>
        <w:spacing w:line="360" w:lineRule="auto"/>
        <w:jc w:val="both"/>
        <w:rPr>
          <w:rFonts w:ascii="Baskerville" w:eastAsia="Times New Roman" w:hAnsi="Baskerville" w:cs="Tahoma"/>
          <w:color w:val="000000"/>
          <w:shd w:val="clear" w:color="auto" w:fill="FFFFFF"/>
        </w:rPr>
      </w:pPr>
      <w:r>
        <w:rPr>
          <w:rFonts w:ascii="Baskerville" w:eastAsia="Times New Roman" w:hAnsi="Baskerville" w:cs="Tahoma"/>
          <w:color w:val="000000"/>
          <w:shd w:val="clear" w:color="auto" w:fill="FFFFFF"/>
        </w:rPr>
        <w:t>Jednak nie Jezus nie postępuje tak jak człowiek</w:t>
      </w:r>
      <w:r w:rsidR="00C83A80">
        <w:rPr>
          <w:rFonts w:ascii="Baskerville" w:eastAsia="Times New Roman" w:hAnsi="Baskerville" w:cs="Tahoma"/>
          <w:color w:val="000000"/>
          <w:shd w:val="clear" w:color="auto" w:fill="FFFFFF"/>
        </w:rPr>
        <w:t xml:space="preserve"> i nie oddaje tym co człowiek zasiał. </w:t>
      </w:r>
      <w:r w:rsidR="004E72D9">
        <w:rPr>
          <w:rFonts w:ascii="Baskerville" w:eastAsia="Times New Roman" w:hAnsi="Baskerville" w:cs="Tahoma"/>
          <w:color w:val="000000"/>
          <w:shd w:val="clear" w:color="auto" w:fill="FFFFFF"/>
        </w:rPr>
        <w:t xml:space="preserve">Dobitnym przykładem jest opis </w:t>
      </w:r>
      <w:r w:rsidR="00EE5009">
        <w:rPr>
          <w:rFonts w:ascii="Baskerville" w:eastAsia="Times New Roman" w:hAnsi="Baskerville" w:cs="Tahoma"/>
          <w:color w:val="000000"/>
          <w:shd w:val="clear" w:color="auto" w:fill="FFFFFF"/>
        </w:rPr>
        <w:t>Ewangelii Jana 21,1-18</w:t>
      </w:r>
    </w:p>
    <w:p w14:paraId="01E82F38" w14:textId="77777777" w:rsidR="00EE5009" w:rsidRPr="00EE5009" w:rsidRDefault="00EE5009" w:rsidP="00EE5009">
      <w:pPr>
        <w:spacing w:line="360" w:lineRule="auto"/>
        <w:jc w:val="both"/>
        <w:rPr>
          <w:rFonts w:ascii="Baskerville" w:eastAsia="Times New Roman" w:hAnsi="Baskerville"/>
        </w:rPr>
      </w:pPr>
      <w:r w:rsidRPr="00EE5009">
        <w:rPr>
          <w:rStyle w:val="werset"/>
          <w:rFonts w:ascii="Baskerville" w:eastAsia="Times New Roman" w:hAnsi="Baskerville" w:cs="Tahoma"/>
          <w:b/>
          <w:bCs/>
          <w:color w:val="000000"/>
          <w:bdr w:val="none" w:sz="0" w:space="0" w:color="auto" w:frame="1"/>
        </w:rPr>
        <w:t>1 </w:t>
      </w:r>
      <w:r w:rsidRPr="00EE5009">
        <w:rPr>
          <w:rFonts w:ascii="Baskerville" w:eastAsia="Times New Roman" w:hAnsi="Baskerville" w:cs="Tahoma"/>
          <w:color w:val="000000"/>
          <w:shd w:val="clear" w:color="auto" w:fill="FFFFFF"/>
        </w:rPr>
        <w:t>Potem znowu ukazał się Jezus nad Morzem Tyberiadzkim. A ukazał się w ten sposób:</w:t>
      </w:r>
      <w:r w:rsidRPr="00EE5009">
        <w:rPr>
          <w:rStyle w:val="apple-converted-space"/>
          <w:rFonts w:ascii="Baskerville" w:eastAsia="Times New Roman" w:hAnsi="Baskerville" w:cs="Tahoma"/>
          <w:color w:val="000000"/>
          <w:shd w:val="clear" w:color="auto" w:fill="FFFFFF"/>
        </w:rPr>
        <w:t> </w:t>
      </w:r>
      <w:bookmarkStart w:id="23" w:name="W2"/>
      <w:bookmarkEnd w:id="23"/>
      <w:r w:rsidRPr="00EE5009">
        <w:rPr>
          <w:rStyle w:val="werset"/>
          <w:rFonts w:ascii="Baskerville" w:eastAsia="Times New Roman" w:hAnsi="Baskerville" w:cs="Tahoma"/>
          <w:b/>
          <w:bCs/>
          <w:color w:val="000000"/>
          <w:bdr w:val="none" w:sz="0" w:space="0" w:color="auto" w:frame="1"/>
        </w:rPr>
        <w:t>2 </w:t>
      </w:r>
      <w:r w:rsidRPr="00EE5009">
        <w:rPr>
          <w:rFonts w:ascii="Baskerville" w:eastAsia="Times New Roman" w:hAnsi="Baskerville" w:cs="Tahoma"/>
          <w:color w:val="000000"/>
          <w:shd w:val="clear" w:color="auto" w:fill="FFFFFF"/>
        </w:rPr>
        <w:t xml:space="preserve">Byli razem Szymon Piotr, Tomasz, zwany </w:t>
      </w:r>
      <w:proofErr w:type="spellStart"/>
      <w:r w:rsidRPr="00EE5009">
        <w:rPr>
          <w:rFonts w:ascii="Baskerville" w:eastAsia="Times New Roman" w:hAnsi="Baskerville" w:cs="Tahoma"/>
          <w:color w:val="000000"/>
          <w:shd w:val="clear" w:color="auto" w:fill="FFFFFF"/>
        </w:rPr>
        <w:t>Didymos</w:t>
      </w:r>
      <w:proofErr w:type="spellEnd"/>
      <w:r w:rsidRPr="00EE5009">
        <w:rPr>
          <w:rFonts w:ascii="Baskerville" w:eastAsia="Times New Roman" w:hAnsi="Baskerville" w:cs="Tahoma"/>
          <w:color w:val="000000"/>
          <w:shd w:val="clear" w:color="auto" w:fill="FFFFFF"/>
        </w:rPr>
        <w:t xml:space="preserve">, </w:t>
      </w:r>
      <w:proofErr w:type="spellStart"/>
      <w:r w:rsidRPr="00EE5009">
        <w:rPr>
          <w:rFonts w:ascii="Baskerville" w:eastAsia="Times New Roman" w:hAnsi="Baskerville" w:cs="Tahoma"/>
          <w:color w:val="000000"/>
          <w:shd w:val="clear" w:color="auto" w:fill="FFFFFF"/>
        </w:rPr>
        <w:t>Natanael</w:t>
      </w:r>
      <w:proofErr w:type="spellEnd"/>
      <w:r w:rsidRPr="00EE5009">
        <w:rPr>
          <w:rFonts w:ascii="Baskerville" w:eastAsia="Times New Roman" w:hAnsi="Baskerville" w:cs="Tahoma"/>
          <w:color w:val="000000"/>
          <w:shd w:val="clear" w:color="auto" w:fill="FFFFFF"/>
        </w:rPr>
        <w:t xml:space="preserve"> z Kany Galilejskiej, synowie Zebedeusza oraz dwaj inni z Jego uczniów.</w:t>
      </w:r>
      <w:r w:rsidRPr="00EE5009">
        <w:rPr>
          <w:rStyle w:val="apple-converted-space"/>
          <w:rFonts w:ascii="Baskerville" w:eastAsia="Times New Roman" w:hAnsi="Baskerville" w:cs="Tahoma"/>
          <w:color w:val="000000"/>
          <w:shd w:val="clear" w:color="auto" w:fill="FFFFFF"/>
        </w:rPr>
        <w:t> </w:t>
      </w:r>
      <w:bookmarkStart w:id="24" w:name="W3"/>
      <w:bookmarkEnd w:id="24"/>
      <w:r w:rsidRPr="00EE5009">
        <w:rPr>
          <w:rStyle w:val="werset"/>
          <w:rFonts w:ascii="Baskerville" w:eastAsia="Times New Roman" w:hAnsi="Baskerville" w:cs="Tahoma"/>
          <w:b/>
          <w:bCs/>
          <w:color w:val="000000"/>
          <w:bdr w:val="none" w:sz="0" w:space="0" w:color="auto" w:frame="1"/>
        </w:rPr>
        <w:t>3 </w:t>
      </w:r>
      <w:r w:rsidRPr="00EE5009">
        <w:rPr>
          <w:rFonts w:ascii="Baskerville" w:eastAsia="Times New Roman" w:hAnsi="Baskerville" w:cs="Tahoma"/>
          <w:color w:val="000000"/>
          <w:shd w:val="clear" w:color="auto" w:fill="FFFFFF"/>
        </w:rPr>
        <w:t>Szymon Piotr powiedział do nich: «Idę łowić ryby». Odpowiedzieli mu: «Idziemy i my z tobą». Wyszli więc i wsiedli do łodzi, ale tej nocy nic nie złowili.</w:t>
      </w:r>
      <w:r w:rsidRPr="00EE5009">
        <w:rPr>
          <w:rStyle w:val="apple-converted-space"/>
          <w:rFonts w:ascii="Baskerville" w:eastAsia="Times New Roman" w:hAnsi="Baskerville" w:cs="Tahoma"/>
          <w:color w:val="000000"/>
          <w:shd w:val="clear" w:color="auto" w:fill="FFFFFF"/>
        </w:rPr>
        <w:t> </w:t>
      </w:r>
      <w:bookmarkStart w:id="25" w:name="W4"/>
      <w:bookmarkEnd w:id="25"/>
      <w:r w:rsidRPr="00EE5009">
        <w:rPr>
          <w:rStyle w:val="werset"/>
          <w:rFonts w:ascii="Baskerville" w:eastAsia="Times New Roman" w:hAnsi="Baskerville" w:cs="Tahoma"/>
          <w:b/>
          <w:bCs/>
          <w:color w:val="000000"/>
          <w:bdr w:val="none" w:sz="0" w:space="0" w:color="auto" w:frame="1"/>
        </w:rPr>
        <w:t>4 </w:t>
      </w:r>
      <w:r w:rsidRPr="00EE5009">
        <w:rPr>
          <w:rFonts w:ascii="Baskerville" w:eastAsia="Times New Roman" w:hAnsi="Baskerville" w:cs="Tahoma"/>
          <w:color w:val="000000"/>
          <w:shd w:val="clear" w:color="auto" w:fill="FFFFFF"/>
        </w:rPr>
        <w:t>A gdy ranek zaświtał, Jezus stanął na brzegu. Jednakże uczniowie nie wiedzieli, że to był Jezus.</w:t>
      </w:r>
      <w:r w:rsidRPr="00EE5009">
        <w:rPr>
          <w:rStyle w:val="apple-converted-space"/>
          <w:rFonts w:ascii="Baskerville" w:eastAsia="Times New Roman" w:hAnsi="Baskerville" w:cs="Tahoma"/>
          <w:color w:val="000000"/>
          <w:shd w:val="clear" w:color="auto" w:fill="FFFFFF"/>
        </w:rPr>
        <w:t> </w:t>
      </w:r>
      <w:bookmarkStart w:id="26" w:name="W5"/>
      <w:bookmarkEnd w:id="26"/>
      <w:r w:rsidRPr="00EE5009">
        <w:rPr>
          <w:rStyle w:val="werset"/>
          <w:rFonts w:ascii="Baskerville" w:eastAsia="Times New Roman" w:hAnsi="Baskerville" w:cs="Tahoma"/>
          <w:b/>
          <w:bCs/>
          <w:color w:val="000000"/>
          <w:bdr w:val="none" w:sz="0" w:space="0" w:color="auto" w:frame="1"/>
        </w:rPr>
        <w:t>5 </w:t>
      </w:r>
      <w:r w:rsidRPr="00EE5009">
        <w:rPr>
          <w:rFonts w:ascii="Baskerville" w:eastAsia="Times New Roman" w:hAnsi="Baskerville" w:cs="Tahoma"/>
          <w:color w:val="000000"/>
          <w:shd w:val="clear" w:color="auto" w:fill="FFFFFF"/>
        </w:rPr>
        <w:t>A Jezus rzekł do nich: «Dzieci, czy macie co na posiłek?» Odpowiedzieli Mu: «Nie».</w:t>
      </w:r>
      <w:r w:rsidRPr="00EE5009">
        <w:rPr>
          <w:rStyle w:val="apple-converted-space"/>
          <w:rFonts w:ascii="Baskerville" w:eastAsia="Times New Roman" w:hAnsi="Baskerville" w:cs="Tahoma"/>
          <w:color w:val="000000"/>
          <w:shd w:val="clear" w:color="auto" w:fill="FFFFFF"/>
        </w:rPr>
        <w:t> </w:t>
      </w:r>
      <w:bookmarkStart w:id="27" w:name="W6"/>
      <w:bookmarkEnd w:id="27"/>
      <w:r w:rsidRPr="00EE5009">
        <w:rPr>
          <w:rStyle w:val="werset"/>
          <w:rFonts w:ascii="Baskerville" w:eastAsia="Times New Roman" w:hAnsi="Baskerville" w:cs="Tahoma"/>
          <w:b/>
          <w:bCs/>
          <w:color w:val="000000"/>
          <w:bdr w:val="none" w:sz="0" w:space="0" w:color="auto" w:frame="1"/>
        </w:rPr>
        <w:t>6 </w:t>
      </w:r>
      <w:r w:rsidRPr="00EE5009">
        <w:rPr>
          <w:rFonts w:ascii="Baskerville" w:eastAsia="Times New Roman" w:hAnsi="Baskerville" w:cs="Tahoma"/>
          <w:color w:val="000000"/>
          <w:shd w:val="clear" w:color="auto" w:fill="FFFFFF"/>
        </w:rPr>
        <w:t>On rzekł do nich: «Zarzućcie sieć po prawej stronie łodzi, a znajdziecie». Zarzucili więc i z powodu mnóstwa ryb nie mogli jej wyciągnąć.</w:t>
      </w:r>
      <w:r w:rsidRPr="00EE5009">
        <w:rPr>
          <w:rStyle w:val="apple-converted-space"/>
          <w:rFonts w:ascii="Baskerville" w:eastAsia="Times New Roman" w:hAnsi="Baskerville" w:cs="Tahoma"/>
          <w:color w:val="000000"/>
          <w:shd w:val="clear" w:color="auto" w:fill="FFFFFF"/>
        </w:rPr>
        <w:t> </w:t>
      </w:r>
      <w:bookmarkStart w:id="28" w:name="W7"/>
      <w:bookmarkEnd w:id="28"/>
      <w:r w:rsidRPr="00EE5009">
        <w:rPr>
          <w:rStyle w:val="werset"/>
          <w:rFonts w:ascii="Baskerville" w:eastAsia="Times New Roman" w:hAnsi="Baskerville" w:cs="Tahoma"/>
          <w:b/>
          <w:bCs/>
          <w:color w:val="000000"/>
          <w:bdr w:val="none" w:sz="0" w:space="0" w:color="auto" w:frame="1"/>
        </w:rPr>
        <w:t>7 </w:t>
      </w:r>
      <w:r w:rsidRPr="00EE5009">
        <w:rPr>
          <w:rFonts w:ascii="Baskerville" w:eastAsia="Times New Roman" w:hAnsi="Baskerville" w:cs="Tahoma"/>
          <w:color w:val="000000"/>
          <w:shd w:val="clear" w:color="auto" w:fill="FFFFFF"/>
        </w:rPr>
        <w:t>Powiedział więc do Piotra ów uczeń, którego Jezus miłował</w:t>
      </w:r>
      <w:hyperlink r:id="rId12" w:anchor="P2" w:history="1">
        <w:r w:rsidRPr="00EE5009">
          <w:rPr>
            <w:rStyle w:val="Hipercze"/>
            <w:rFonts w:ascii="Baskerville" w:eastAsia="Times New Roman" w:hAnsi="Baskerville" w:cs="Tahoma"/>
            <w:b/>
            <w:bCs/>
            <w:color w:val="0099CF"/>
            <w:sz w:val="20"/>
            <w:szCs w:val="20"/>
            <w:bdr w:val="none" w:sz="0" w:space="0" w:color="auto" w:frame="1"/>
          </w:rPr>
          <w:t>2</w:t>
        </w:r>
      </w:hyperlink>
      <w:r w:rsidRPr="00EE5009">
        <w:rPr>
          <w:rFonts w:ascii="Baskerville" w:eastAsia="Times New Roman" w:hAnsi="Baskerville" w:cs="Tahoma"/>
          <w:color w:val="000000"/>
          <w:shd w:val="clear" w:color="auto" w:fill="FFFFFF"/>
        </w:rPr>
        <w:t>: «To jest Pan!» Szymon Piotr usłyszawszy, że to jest Pan, przywdział na siebie wierzchnią szatę - był bowiem prawie nagi - i rzucił się w morze.</w:t>
      </w:r>
      <w:r w:rsidRPr="00EE5009">
        <w:rPr>
          <w:rStyle w:val="apple-converted-space"/>
          <w:rFonts w:ascii="Baskerville" w:eastAsia="Times New Roman" w:hAnsi="Baskerville" w:cs="Tahoma"/>
          <w:color w:val="000000"/>
          <w:shd w:val="clear" w:color="auto" w:fill="FFFFFF"/>
        </w:rPr>
        <w:t> </w:t>
      </w:r>
      <w:bookmarkStart w:id="29" w:name="W8"/>
      <w:bookmarkEnd w:id="29"/>
      <w:r w:rsidRPr="00EE5009">
        <w:rPr>
          <w:rStyle w:val="werset"/>
          <w:rFonts w:ascii="Baskerville" w:eastAsia="Times New Roman" w:hAnsi="Baskerville" w:cs="Tahoma"/>
          <w:b/>
          <w:bCs/>
          <w:color w:val="000000"/>
          <w:bdr w:val="none" w:sz="0" w:space="0" w:color="auto" w:frame="1"/>
        </w:rPr>
        <w:t>8 </w:t>
      </w:r>
      <w:r w:rsidRPr="00EE5009">
        <w:rPr>
          <w:rFonts w:ascii="Baskerville" w:eastAsia="Times New Roman" w:hAnsi="Baskerville" w:cs="Tahoma"/>
          <w:color w:val="000000"/>
          <w:shd w:val="clear" w:color="auto" w:fill="FFFFFF"/>
        </w:rPr>
        <w:t>Reszta uczniów dobiła łodzią, ciągnąc za sobą sieć z rybami. Od brzegu bowiem nie było daleko - tylko około dwustu łokci</w:t>
      </w:r>
      <w:hyperlink r:id="rId13" w:anchor="P3" w:history="1">
        <w:r w:rsidRPr="00EE5009">
          <w:rPr>
            <w:rStyle w:val="Hipercze"/>
            <w:rFonts w:ascii="Baskerville" w:eastAsia="Times New Roman" w:hAnsi="Baskerville" w:cs="Tahoma"/>
            <w:b/>
            <w:bCs/>
            <w:color w:val="0099CF"/>
            <w:sz w:val="20"/>
            <w:szCs w:val="20"/>
            <w:bdr w:val="none" w:sz="0" w:space="0" w:color="auto" w:frame="1"/>
          </w:rPr>
          <w:t>3</w:t>
        </w:r>
      </w:hyperlink>
      <w:r w:rsidRPr="00EE5009">
        <w:rPr>
          <w:rFonts w:ascii="Baskerville" w:eastAsia="Times New Roman" w:hAnsi="Baskerville" w:cs="Tahoma"/>
          <w:color w:val="000000"/>
          <w:shd w:val="clear" w:color="auto" w:fill="FFFFFF"/>
        </w:rPr>
        <w:t>.</w:t>
      </w:r>
      <w:r w:rsidRPr="00EE5009">
        <w:rPr>
          <w:rStyle w:val="apple-converted-space"/>
          <w:rFonts w:ascii="Baskerville" w:eastAsia="Times New Roman" w:hAnsi="Baskerville" w:cs="Tahoma"/>
          <w:color w:val="000000"/>
          <w:shd w:val="clear" w:color="auto" w:fill="FFFFFF"/>
        </w:rPr>
        <w:t> </w:t>
      </w:r>
      <w:r w:rsidRPr="00EE5009">
        <w:rPr>
          <w:rFonts w:ascii="Baskerville" w:eastAsia="Times New Roman" w:hAnsi="Baskerville" w:cs="Tahoma"/>
          <w:color w:val="000000"/>
        </w:rPr>
        <w:br/>
      </w:r>
      <w:bookmarkStart w:id="30" w:name="W9"/>
      <w:bookmarkEnd w:id="30"/>
      <w:r w:rsidRPr="00EE5009">
        <w:rPr>
          <w:rStyle w:val="werset"/>
          <w:rFonts w:ascii="Baskerville" w:eastAsia="Times New Roman" w:hAnsi="Baskerville" w:cs="Tahoma"/>
          <w:b/>
          <w:bCs/>
          <w:color w:val="000000"/>
          <w:bdr w:val="none" w:sz="0" w:space="0" w:color="auto" w:frame="1"/>
        </w:rPr>
        <w:t>9 </w:t>
      </w:r>
      <w:r w:rsidRPr="00EE5009">
        <w:rPr>
          <w:rFonts w:ascii="Baskerville" w:eastAsia="Times New Roman" w:hAnsi="Baskerville" w:cs="Tahoma"/>
          <w:color w:val="000000"/>
          <w:shd w:val="clear" w:color="auto" w:fill="FFFFFF"/>
        </w:rPr>
        <w:t>A kiedy zeszli na ląd, ujrzeli żarzące się na ziemi węgle, a na nich ułożoną rybę oraz chleb.</w:t>
      </w:r>
      <w:r w:rsidRPr="00EE5009">
        <w:rPr>
          <w:rStyle w:val="apple-converted-space"/>
          <w:rFonts w:ascii="Baskerville" w:eastAsia="Times New Roman" w:hAnsi="Baskerville" w:cs="Tahoma"/>
          <w:color w:val="000000"/>
          <w:shd w:val="clear" w:color="auto" w:fill="FFFFFF"/>
        </w:rPr>
        <w:t> </w:t>
      </w:r>
      <w:bookmarkStart w:id="31" w:name="W10"/>
      <w:bookmarkEnd w:id="31"/>
      <w:r w:rsidRPr="00EE5009">
        <w:rPr>
          <w:rStyle w:val="werset"/>
          <w:rFonts w:ascii="Baskerville" w:eastAsia="Times New Roman" w:hAnsi="Baskerville" w:cs="Tahoma"/>
          <w:b/>
          <w:bCs/>
          <w:color w:val="000000"/>
          <w:bdr w:val="none" w:sz="0" w:space="0" w:color="auto" w:frame="1"/>
        </w:rPr>
        <w:t>10 </w:t>
      </w:r>
      <w:r w:rsidRPr="00EE5009">
        <w:rPr>
          <w:rFonts w:ascii="Baskerville" w:eastAsia="Times New Roman" w:hAnsi="Baskerville" w:cs="Tahoma"/>
          <w:color w:val="000000"/>
          <w:shd w:val="clear" w:color="auto" w:fill="FFFFFF"/>
        </w:rPr>
        <w:t>Rzekł do nich Jezus: «Przynieście jeszcze ryb, któreście teraz ułowili».</w:t>
      </w:r>
      <w:r w:rsidRPr="00EE5009">
        <w:rPr>
          <w:rStyle w:val="apple-converted-space"/>
          <w:rFonts w:ascii="Baskerville" w:eastAsia="Times New Roman" w:hAnsi="Baskerville" w:cs="Tahoma"/>
          <w:color w:val="000000"/>
          <w:shd w:val="clear" w:color="auto" w:fill="FFFFFF"/>
        </w:rPr>
        <w:t> </w:t>
      </w:r>
      <w:bookmarkStart w:id="32" w:name="W11"/>
      <w:bookmarkEnd w:id="32"/>
      <w:r w:rsidRPr="00EE5009">
        <w:rPr>
          <w:rStyle w:val="werset"/>
          <w:rFonts w:ascii="Baskerville" w:eastAsia="Times New Roman" w:hAnsi="Baskerville" w:cs="Tahoma"/>
          <w:b/>
          <w:bCs/>
          <w:color w:val="000000"/>
          <w:bdr w:val="none" w:sz="0" w:space="0" w:color="auto" w:frame="1"/>
        </w:rPr>
        <w:t>11 </w:t>
      </w:r>
      <w:r w:rsidRPr="00EE5009">
        <w:rPr>
          <w:rFonts w:ascii="Baskerville" w:eastAsia="Times New Roman" w:hAnsi="Baskerville" w:cs="Tahoma"/>
          <w:color w:val="000000"/>
          <w:shd w:val="clear" w:color="auto" w:fill="FFFFFF"/>
        </w:rPr>
        <w:t>Poszedł Szymon Piotr i wyciągnął na brzeg sieć pełną wielkich ryb w liczbie stu pięćdziesięciu trzech. A pomimo tak wielkiej ilości, sieć się nie rozerwała.</w:t>
      </w:r>
      <w:r w:rsidRPr="00EE5009">
        <w:rPr>
          <w:rStyle w:val="apple-converted-space"/>
          <w:rFonts w:ascii="Baskerville" w:eastAsia="Times New Roman" w:hAnsi="Baskerville" w:cs="Tahoma"/>
          <w:color w:val="000000"/>
          <w:shd w:val="clear" w:color="auto" w:fill="FFFFFF"/>
        </w:rPr>
        <w:t> </w:t>
      </w:r>
      <w:bookmarkStart w:id="33" w:name="W12"/>
      <w:bookmarkEnd w:id="33"/>
      <w:r w:rsidRPr="00EE5009">
        <w:rPr>
          <w:rStyle w:val="werset"/>
          <w:rFonts w:ascii="Baskerville" w:eastAsia="Times New Roman" w:hAnsi="Baskerville" w:cs="Tahoma"/>
          <w:b/>
          <w:bCs/>
          <w:color w:val="000000"/>
          <w:bdr w:val="none" w:sz="0" w:space="0" w:color="auto" w:frame="1"/>
        </w:rPr>
        <w:t>12 </w:t>
      </w:r>
      <w:r w:rsidRPr="00EE5009">
        <w:rPr>
          <w:rFonts w:ascii="Baskerville" w:eastAsia="Times New Roman" w:hAnsi="Baskerville" w:cs="Tahoma"/>
          <w:color w:val="000000"/>
          <w:shd w:val="clear" w:color="auto" w:fill="FFFFFF"/>
        </w:rPr>
        <w:t>Rzekł do nich Jezus: «Chodźcie, posilcie się!» Żaden z uczniów nie odważył się zadać Mu pytania: «Kto Ty jesteś?» bo wiedzieli, że to jest Pan.</w:t>
      </w:r>
      <w:r w:rsidRPr="00EE5009">
        <w:rPr>
          <w:rStyle w:val="apple-converted-space"/>
          <w:rFonts w:ascii="Baskerville" w:eastAsia="Times New Roman" w:hAnsi="Baskerville" w:cs="Tahoma"/>
          <w:color w:val="000000"/>
          <w:shd w:val="clear" w:color="auto" w:fill="FFFFFF"/>
        </w:rPr>
        <w:t> </w:t>
      </w:r>
      <w:r w:rsidRPr="00EE5009">
        <w:rPr>
          <w:rStyle w:val="werset"/>
          <w:rFonts w:ascii="Baskerville" w:eastAsia="Times New Roman" w:hAnsi="Baskerville" w:cs="Tahoma"/>
          <w:b/>
          <w:bCs/>
          <w:color w:val="000000"/>
          <w:bdr w:val="none" w:sz="0" w:space="0" w:color="auto" w:frame="1"/>
        </w:rPr>
        <w:t>13 </w:t>
      </w:r>
      <w:r w:rsidRPr="00EE5009">
        <w:rPr>
          <w:rFonts w:ascii="Baskerville" w:eastAsia="Times New Roman" w:hAnsi="Baskerville" w:cs="Tahoma"/>
          <w:color w:val="000000"/>
          <w:shd w:val="clear" w:color="auto" w:fill="FFFFFF"/>
        </w:rPr>
        <w:t>A Jezus przyszedł, wziął chleb i podał im - podobnie i rybę.</w:t>
      </w:r>
      <w:r w:rsidRPr="00EE5009">
        <w:rPr>
          <w:rStyle w:val="apple-converted-space"/>
          <w:rFonts w:ascii="Baskerville" w:eastAsia="Times New Roman" w:hAnsi="Baskerville" w:cs="Tahoma"/>
          <w:color w:val="000000"/>
          <w:shd w:val="clear" w:color="auto" w:fill="FFFFFF"/>
        </w:rPr>
        <w:t> </w:t>
      </w:r>
      <w:r w:rsidRPr="00EE5009">
        <w:rPr>
          <w:rStyle w:val="werset"/>
          <w:rFonts w:ascii="Baskerville" w:eastAsia="Times New Roman" w:hAnsi="Baskerville" w:cs="Tahoma"/>
          <w:b/>
          <w:bCs/>
          <w:color w:val="000000"/>
          <w:bdr w:val="none" w:sz="0" w:space="0" w:color="auto" w:frame="1"/>
        </w:rPr>
        <w:t>14 </w:t>
      </w:r>
      <w:r w:rsidRPr="00EE5009">
        <w:rPr>
          <w:rFonts w:ascii="Baskerville" w:eastAsia="Times New Roman" w:hAnsi="Baskerville" w:cs="Tahoma"/>
          <w:color w:val="000000"/>
          <w:shd w:val="clear" w:color="auto" w:fill="FFFFFF"/>
        </w:rPr>
        <w:t>To już trzeci raz, jak Jezus ukazał się uczniom od chwili, gdy zmartwychwstał.</w:t>
      </w:r>
      <w:r w:rsidRPr="00EE5009">
        <w:rPr>
          <w:rStyle w:val="apple-converted-space"/>
          <w:rFonts w:ascii="Baskerville" w:eastAsia="Times New Roman" w:hAnsi="Baskerville" w:cs="Tahoma"/>
          <w:color w:val="000000"/>
          <w:shd w:val="clear" w:color="auto" w:fill="FFFFFF"/>
        </w:rPr>
        <w:t> </w:t>
      </w:r>
      <w:r w:rsidRPr="00EE5009">
        <w:rPr>
          <w:rFonts w:ascii="Baskerville" w:eastAsia="Times New Roman" w:hAnsi="Baskerville" w:cs="Tahoma"/>
          <w:color w:val="000000"/>
        </w:rPr>
        <w:br/>
      </w:r>
    </w:p>
    <w:p w14:paraId="43682CB1" w14:textId="77777777" w:rsidR="00EE5009" w:rsidRPr="00EE5009" w:rsidRDefault="00EE5009" w:rsidP="00EE5009">
      <w:pPr>
        <w:spacing w:line="360" w:lineRule="auto"/>
        <w:jc w:val="both"/>
        <w:textAlignment w:val="baseline"/>
        <w:rPr>
          <w:rFonts w:ascii="Baskerville" w:eastAsia="Times New Roman" w:hAnsi="Baskerville" w:cs="Tahoma"/>
          <w:b/>
          <w:bCs/>
          <w:color w:val="0099CF"/>
        </w:rPr>
      </w:pPr>
      <w:r w:rsidRPr="00EE5009">
        <w:rPr>
          <w:rFonts w:ascii="Baskerville" w:eastAsia="Times New Roman" w:hAnsi="Baskerville" w:cs="Tahoma"/>
          <w:b/>
          <w:bCs/>
          <w:color w:val="0099CF"/>
        </w:rPr>
        <w:t>Piotr otrzymuje władzę pasterską</w:t>
      </w:r>
      <w:hyperlink r:id="rId14" w:anchor="P4" w:history="1">
        <w:r w:rsidRPr="00EE5009">
          <w:rPr>
            <w:rStyle w:val="Hipercze"/>
            <w:rFonts w:ascii="Baskerville" w:eastAsia="Times New Roman" w:hAnsi="Baskerville" w:cs="Tahoma"/>
            <w:b/>
            <w:bCs/>
            <w:color w:val="0099CF"/>
            <w:sz w:val="20"/>
            <w:szCs w:val="20"/>
            <w:bdr w:val="none" w:sz="0" w:space="0" w:color="auto" w:frame="1"/>
          </w:rPr>
          <w:t>4</w:t>
        </w:r>
      </w:hyperlink>
    </w:p>
    <w:p w14:paraId="0E8768BC" w14:textId="77777777" w:rsidR="00EE5009" w:rsidRPr="00EE5009" w:rsidRDefault="00EE5009" w:rsidP="00EE5009">
      <w:pPr>
        <w:spacing w:line="360" w:lineRule="auto"/>
        <w:jc w:val="both"/>
        <w:rPr>
          <w:rFonts w:ascii="Baskerville" w:eastAsia="Times New Roman" w:hAnsi="Baskerville"/>
        </w:rPr>
      </w:pPr>
      <w:r w:rsidRPr="00EE5009">
        <w:rPr>
          <w:rFonts w:ascii="Baskerville" w:eastAsia="Times New Roman" w:hAnsi="Baskerville" w:cs="Tahoma"/>
          <w:color w:val="000000"/>
        </w:rPr>
        <w:br/>
      </w:r>
      <w:r w:rsidRPr="00EE5009">
        <w:rPr>
          <w:rStyle w:val="werset"/>
          <w:rFonts w:ascii="Baskerville" w:eastAsia="Times New Roman" w:hAnsi="Baskerville" w:cs="Tahoma"/>
          <w:b/>
          <w:bCs/>
          <w:color w:val="000000"/>
          <w:bdr w:val="none" w:sz="0" w:space="0" w:color="auto" w:frame="1"/>
        </w:rPr>
        <w:t>15 </w:t>
      </w:r>
      <w:r w:rsidRPr="00EE5009">
        <w:rPr>
          <w:rFonts w:ascii="Baskerville" w:eastAsia="Times New Roman" w:hAnsi="Baskerville" w:cs="Tahoma"/>
          <w:color w:val="000000"/>
          <w:shd w:val="clear" w:color="auto" w:fill="FFFFFF"/>
        </w:rPr>
        <w:t>A gdy spożyli śniadanie, rzekł Jezus do Szymona Piotra: «Szymonie, synu Jana, czy miłujesz Mnie więcej aniżeli ci?» Odpowiedział Mu: «Tak, Panie, Ty wiesz, że Cię kocham». Rzekł do niego: «Paś baranki moje!»</w:t>
      </w:r>
      <w:r w:rsidRPr="00EE5009">
        <w:rPr>
          <w:rStyle w:val="apple-converted-space"/>
          <w:rFonts w:ascii="Baskerville" w:eastAsia="Times New Roman" w:hAnsi="Baskerville" w:cs="Tahoma"/>
          <w:color w:val="000000"/>
          <w:shd w:val="clear" w:color="auto" w:fill="FFFFFF"/>
        </w:rPr>
        <w:t> </w:t>
      </w:r>
      <w:r w:rsidRPr="00EE5009">
        <w:rPr>
          <w:rStyle w:val="werset"/>
          <w:rFonts w:ascii="Baskerville" w:eastAsia="Times New Roman" w:hAnsi="Baskerville" w:cs="Tahoma"/>
          <w:b/>
          <w:bCs/>
          <w:color w:val="000000"/>
          <w:bdr w:val="none" w:sz="0" w:space="0" w:color="auto" w:frame="1"/>
        </w:rPr>
        <w:t>16 </w:t>
      </w:r>
      <w:r w:rsidRPr="00EE5009">
        <w:rPr>
          <w:rFonts w:ascii="Baskerville" w:eastAsia="Times New Roman" w:hAnsi="Baskerville" w:cs="Tahoma"/>
          <w:color w:val="000000"/>
          <w:shd w:val="clear" w:color="auto" w:fill="FFFFFF"/>
        </w:rPr>
        <w:t>I znowu, po raz drugi, powiedział do niego: «Szymonie, synu Jana, czy miłujesz Mnie?» Odparł Mu: «Tak, Panie, Ty wiesz, że Cię kocham». Rzekł do niego: «Paś owce moje!».</w:t>
      </w:r>
      <w:r w:rsidRPr="00EE5009">
        <w:rPr>
          <w:rStyle w:val="apple-converted-space"/>
          <w:rFonts w:ascii="Baskerville" w:eastAsia="Times New Roman" w:hAnsi="Baskerville" w:cs="Tahoma"/>
          <w:color w:val="000000"/>
          <w:shd w:val="clear" w:color="auto" w:fill="FFFFFF"/>
        </w:rPr>
        <w:t> </w:t>
      </w:r>
      <w:r w:rsidRPr="00EE5009">
        <w:rPr>
          <w:rStyle w:val="werset"/>
          <w:rFonts w:ascii="Baskerville" w:eastAsia="Times New Roman" w:hAnsi="Baskerville" w:cs="Tahoma"/>
          <w:b/>
          <w:bCs/>
          <w:color w:val="000000"/>
          <w:bdr w:val="none" w:sz="0" w:space="0" w:color="auto" w:frame="1"/>
        </w:rPr>
        <w:t>17 </w:t>
      </w:r>
      <w:r w:rsidRPr="00EE5009">
        <w:rPr>
          <w:rFonts w:ascii="Baskerville" w:eastAsia="Times New Roman" w:hAnsi="Baskerville" w:cs="Tahoma"/>
          <w:color w:val="000000"/>
          <w:shd w:val="clear" w:color="auto" w:fill="FFFFFF"/>
        </w:rPr>
        <w:t>Powiedział mu po raz trzeci: «Szymonie, synu Jana, czy kochasz Mnie?» Zasmucił się Piotr, że mu po raz trzeci powiedział: «Czy kochasz Mnie?» I rzekł do Niego: «Panie, Ty wszystko wiesz, Ty wiesz, że Cię kocham». Rzekł do niego Jezus: «Paś owce moje!</w:t>
      </w:r>
      <w:r w:rsidRPr="00EE5009">
        <w:rPr>
          <w:rStyle w:val="apple-converted-space"/>
          <w:rFonts w:ascii="Baskerville" w:eastAsia="Times New Roman" w:hAnsi="Baskerville" w:cs="Tahoma"/>
          <w:color w:val="000000"/>
          <w:shd w:val="clear" w:color="auto" w:fill="FFFFFF"/>
        </w:rPr>
        <w:t> </w:t>
      </w:r>
      <w:r w:rsidRPr="00EE5009">
        <w:rPr>
          <w:rStyle w:val="werset"/>
          <w:rFonts w:ascii="Baskerville" w:eastAsia="Times New Roman" w:hAnsi="Baskerville" w:cs="Tahoma"/>
          <w:b/>
          <w:bCs/>
          <w:color w:val="000000"/>
          <w:bdr w:val="none" w:sz="0" w:space="0" w:color="auto" w:frame="1"/>
        </w:rPr>
        <w:t>18 </w:t>
      </w:r>
      <w:hyperlink r:id="rId15" w:anchor="P5" w:history="1">
        <w:r w:rsidRPr="00EE5009">
          <w:rPr>
            <w:rStyle w:val="Hipercze"/>
            <w:rFonts w:ascii="Baskerville" w:eastAsia="Times New Roman" w:hAnsi="Baskerville" w:cs="Tahoma"/>
            <w:b/>
            <w:bCs/>
            <w:color w:val="0099CF"/>
            <w:sz w:val="20"/>
            <w:szCs w:val="20"/>
            <w:bdr w:val="none" w:sz="0" w:space="0" w:color="auto" w:frame="1"/>
          </w:rPr>
          <w:t>5</w:t>
        </w:r>
      </w:hyperlink>
      <w:r w:rsidRPr="00EE5009">
        <w:rPr>
          <w:rStyle w:val="apple-converted-space"/>
          <w:rFonts w:ascii="Baskerville" w:eastAsia="Times New Roman" w:hAnsi="Baskerville" w:cs="Tahoma"/>
          <w:color w:val="000000"/>
          <w:shd w:val="clear" w:color="auto" w:fill="FFFFFF"/>
        </w:rPr>
        <w:t> </w:t>
      </w:r>
      <w:r w:rsidRPr="00EE5009">
        <w:rPr>
          <w:rFonts w:ascii="Baskerville" w:eastAsia="Times New Roman" w:hAnsi="Baskerville" w:cs="Tahoma"/>
          <w:color w:val="000000"/>
          <w:shd w:val="clear" w:color="auto" w:fill="FFFFFF"/>
        </w:rPr>
        <w:t>Zaprawdę, zaprawdę, powiadam ci: Gdy byłeś młodszy, opasywałeś się sam i chodziłeś, gdzie chciałeś. Ale gdy się zestarzejesz, wyciągniesz ręce swoje, a inny cię opasze i poprowadzi, dokąd nie chcesz».</w:t>
      </w:r>
      <w:r w:rsidRPr="00EE5009">
        <w:rPr>
          <w:rStyle w:val="apple-converted-space"/>
          <w:rFonts w:ascii="Baskerville" w:eastAsia="Times New Roman" w:hAnsi="Baskerville" w:cs="Tahoma"/>
          <w:color w:val="000000"/>
          <w:shd w:val="clear" w:color="auto" w:fill="FFFFFF"/>
        </w:rPr>
        <w:t> </w:t>
      </w:r>
      <w:r w:rsidRPr="00EE5009">
        <w:rPr>
          <w:rStyle w:val="werset"/>
          <w:rFonts w:ascii="Baskerville" w:eastAsia="Times New Roman" w:hAnsi="Baskerville" w:cs="Tahoma"/>
          <w:b/>
          <w:bCs/>
          <w:color w:val="000000"/>
          <w:bdr w:val="none" w:sz="0" w:space="0" w:color="auto" w:frame="1"/>
        </w:rPr>
        <w:t>19 </w:t>
      </w:r>
      <w:r w:rsidRPr="00EE5009">
        <w:rPr>
          <w:rFonts w:ascii="Baskerville" w:eastAsia="Times New Roman" w:hAnsi="Baskerville" w:cs="Tahoma"/>
          <w:color w:val="000000"/>
          <w:shd w:val="clear" w:color="auto" w:fill="FFFFFF"/>
        </w:rPr>
        <w:t>To powiedział, aby zaznaczyć, jaką śmiercią uwielbi Boga. A wypowiedziawszy to rzekł do niego: «Pójdź za Mną!»</w:t>
      </w:r>
      <w:r w:rsidRPr="00EE5009">
        <w:rPr>
          <w:rStyle w:val="apple-converted-space"/>
          <w:rFonts w:ascii="Baskerville" w:eastAsia="Times New Roman" w:hAnsi="Baskerville" w:cs="Tahoma"/>
          <w:color w:val="000000"/>
          <w:shd w:val="clear" w:color="auto" w:fill="FFFFFF"/>
        </w:rPr>
        <w:t> </w:t>
      </w:r>
    </w:p>
    <w:p w14:paraId="7BC9A406" w14:textId="77777777" w:rsidR="00C83A80" w:rsidRDefault="00C83A80" w:rsidP="001F1D88">
      <w:pPr>
        <w:spacing w:line="360" w:lineRule="auto"/>
        <w:jc w:val="both"/>
        <w:rPr>
          <w:rFonts w:ascii="Baskerville" w:eastAsia="Times New Roman" w:hAnsi="Baskerville" w:cs="Tahoma"/>
          <w:color w:val="000000"/>
          <w:shd w:val="clear" w:color="auto" w:fill="FFFFFF"/>
        </w:rPr>
      </w:pPr>
      <w:r>
        <w:rPr>
          <w:rFonts w:ascii="Baskerville" w:eastAsia="Times New Roman" w:hAnsi="Baskerville" w:cs="Tahoma"/>
          <w:color w:val="000000"/>
          <w:shd w:val="clear" w:color="auto" w:fill="FFFFFF"/>
        </w:rPr>
        <w:t xml:space="preserve">Jezus daje Piotrowi moc, moc Ducha </w:t>
      </w:r>
      <w:proofErr w:type="gramStart"/>
      <w:r>
        <w:rPr>
          <w:rFonts w:ascii="Baskerville" w:eastAsia="Times New Roman" w:hAnsi="Baskerville" w:cs="Tahoma"/>
          <w:color w:val="000000"/>
          <w:shd w:val="clear" w:color="auto" w:fill="FFFFFF"/>
        </w:rPr>
        <w:t>Świętego,</w:t>
      </w:r>
      <w:proofErr w:type="gramEnd"/>
      <w:r>
        <w:rPr>
          <w:rFonts w:ascii="Baskerville" w:eastAsia="Times New Roman" w:hAnsi="Baskerville" w:cs="Tahoma"/>
          <w:color w:val="000000"/>
          <w:shd w:val="clear" w:color="auto" w:fill="FFFFFF"/>
        </w:rPr>
        <w:t xml:space="preserve"> i nagle jest wstanie mówić do tłumów nie czując urazy ani obrazy względem swojego Pana. </w:t>
      </w:r>
    </w:p>
    <w:p w14:paraId="01A66F12" w14:textId="77777777" w:rsidR="00C83A80" w:rsidRDefault="00C83A80" w:rsidP="001F1D88">
      <w:pPr>
        <w:spacing w:line="360" w:lineRule="auto"/>
        <w:jc w:val="both"/>
        <w:rPr>
          <w:rFonts w:ascii="Baskerville" w:eastAsia="Times New Roman" w:hAnsi="Baskerville" w:cs="Tahoma"/>
          <w:color w:val="000000"/>
          <w:shd w:val="clear" w:color="auto" w:fill="FFFFFF"/>
        </w:rPr>
      </w:pPr>
    </w:p>
    <w:p w14:paraId="68FFC6CD" w14:textId="77777777" w:rsidR="00EE5009" w:rsidRDefault="00EE5009" w:rsidP="001F1D88">
      <w:pPr>
        <w:spacing w:line="360" w:lineRule="auto"/>
        <w:jc w:val="both"/>
        <w:rPr>
          <w:rFonts w:ascii="Baskerville" w:eastAsia="Times New Roman" w:hAnsi="Baskerville" w:cs="Tahoma"/>
          <w:color w:val="000000"/>
          <w:shd w:val="clear" w:color="auto" w:fill="FFFFFF"/>
        </w:rPr>
      </w:pPr>
    </w:p>
    <w:p w14:paraId="377A8855" w14:textId="77777777" w:rsidR="001F1D88" w:rsidRDefault="00C83A80" w:rsidP="001F1D88">
      <w:pPr>
        <w:spacing w:line="360" w:lineRule="auto"/>
        <w:jc w:val="both"/>
        <w:rPr>
          <w:rFonts w:ascii="Baskerville" w:eastAsia="Times New Roman" w:hAnsi="Baskerville" w:cs="Tahoma"/>
          <w:color w:val="000000"/>
          <w:shd w:val="clear" w:color="auto" w:fill="FFFFFF"/>
        </w:rPr>
      </w:pPr>
      <w:r>
        <w:rPr>
          <w:rFonts w:ascii="Baskerville" w:eastAsia="Times New Roman" w:hAnsi="Baskerville" w:cs="Tahoma"/>
          <w:color w:val="000000"/>
          <w:shd w:val="clear" w:color="auto" w:fill="FFFFFF"/>
        </w:rPr>
        <w:t xml:space="preserve">Czego możemy się nauczyć od Piotra? </w:t>
      </w:r>
    </w:p>
    <w:p w14:paraId="72CCEC5C" w14:textId="77777777" w:rsidR="00C83A80" w:rsidRDefault="00C83A80" w:rsidP="001F1D88">
      <w:pPr>
        <w:spacing w:line="360" w:lineRule="auto"/>
        <w:jc w:val="both"/>
        <w:rPr>
          <w:rFonts w:ascii="Baskerville" w:eastAsia="Times New Roman" w:hAnsi="Baskerville" w:cs="Tahoma"/>
          <w:color w:val="000000"/>
          <w:shd w:val="clear" w:color="auto" w:fill="FFFFFF"/>
        </w:rPr>
      </w:pPr>
      <w:r>
        <w:rPr>
          <w:rFonts w:ascii="Baskerville" w:eastAsia="Times New Roman" w:hAnsi="Baskerville" w:cs="Tahoma"/>
          <w:color w:val="000000"/>
          <w:shd w:val="clear" w:color="auto" w:fill="FFFFFF"/>
        </w:rPr>
        <w:t>-każdy z nas może się zaprzeć Jezusa</w:t>
      </w:r>
    </w:p>
    <w:p w14:paraId="3A946A33" w14:textId="77777777" w:rsidR="00C83A80" w:rsidRDefault="00C83A80" w:rsidP="001F1D88">
      <w:pPr>
        <w:spacing w:line="360" w:lineRule="auto"/>
        <w:jc w:val="both"/>
        <w:rPr>
          <w:rFonts w:ascii="Baskerville" w:eastAsia="Times New Roman" w:hAnsi="Baskerville" w:cs="Tahoma"/>
          <w:color w:val="000000"/>
          <w:shd w:val="clear" w:color="auto" w:fill="FFFFFF"/>
        </w:rPr>
      </w:pPr>
      <w:r>
        <w:rPr>
          <w:rFonts w:ascii="Baskerville" w:eastAsia="Times New Roman" w:hAnsi="Baskerville" w:cs="Tahoma"/>
          <w:color w:val="000000"/>
          <w:shd w:val="clear" w:color="auto" w:fill="FFFFFF"/>
        </w:rPr>
        <w:t>- Jezus nigdy nie rezygnuje z człowieka, tylko człowiek rezygnuje z Jezusa</w:t>
      </w:r>
    </w:p>
    <w:p w14:paraId="6ABB0C34" w14:textId="77777777" w:rsidR="00C83A80" w:rsidRDefault="00C83A80" w:rsidP="001F1D88">
      <w:pPr>
        <w:spacing w:line="360" w:lineRule="auto"/>
        <w:jc w:val="both"/>
        <w:rPr>
          <w:rFonts w:ascii="Baskerville" w:eastAsia="Times New Roman" w:hAnsi="Baskerville" w:cs="Tahoma"/>
          <w:color w:val="000000"/>
          <w:shd w:val="clear" w:color="auto" w:fill="FFFFFF"/>
        </w:rPr>
      </w:pPr>
      <w:r>
        <w:rPr>
          <w:rFonts w:ascii="Baskerville" w:eastAsia="Times New Roman" w:hAnsi="Baskerville" w:cs="Tahoma"/>
          <w:color w:val="000000"/>
          <w:shd w:val="clear" w:color="auto" w:fill="FFFFFF"/>
        </w:rPr>
        <w:t xml:space="preserve">-Bóg daje nam przemianę naszych myśli i charakteru. Piotr rybak nie jest tym samym Piotrem z czasów zesłania Ducha Świętego. </w:t>
      </w:r>
    </w:p>
    <w:p w14:paraId="24D01364" w14:textId="77777777" w:rsidR="00C83A80" w:rsidRPr="00497102" w:rsidRDefault="003D1739" w:rsidP="001F1D88">
      <w:pPr>
        <w:spacing w:line="360" w:lineRule="auto"/>
        <w:jc w:val="both"/>
        <w:rPr>
          <w:rFonts w:ascii="Baskerville" w:eastAsia="Times New Roman" w:hAnsi="Baskerville" w:cs="Tahoma"/>
          <w:color w:val="000000"/>
          <w:shd w:val="clear" w:color="auto" w:fill="FFFFFF"/>
        </w:rPr>
      </w:pPr>
      <w:r>
        <w:rPr>
          <w:rFonts w:ascii="Baskerville" w:eastAsia="Times New Roman" w:hAnsi="Baskerville" w:cs="Tahoma"/>
          <w:color w:val="000000"/>
          <w:shd w:val="clear" w:color="auto" w:fill="FFFFFF"/>
        </w:rPr>
        <w:t xml:space="preserve">- Piotr także robił błędy, </w:t>
      </w:r>
    </w:p>
    <w:p w14:paraId="5D849767" w14:textId="77777777" w:rsidR="00B42C3F" w:rsidRPr="00A50A6C" w:rsidRDefault="00B42C3F" w:rsidP="00A50A6C">
      <w:pPr>
        <w:spacing w:line="360" w:lineRule="auto"/>
        <w:rPr>
          <w:rFonts w:ascii="Baskerville" w:eastAsia="Times New Roman" w:hAnsi="Baskerville" w:cs="Tahoma"/>
          <w:color w:val="000000"/>
          <w:shd w:val="clear" w:color="auto" w:fill="FFFFFF"/>
        </w:rPr>
      </w:pPr>
    </w:p>
    <w:p w14:paraId="42B12D79" w14:textId="77777777" w:rsidR="003302E7" w:rsidRPr="003302E7" w:rsidRDefault="003302E7" w:rsidP="003302E7">
      <w:pPr>
        <w:spacing w:line="360" w:lineRule="auto"/>
        <w:textAlignment w:val="baseline"/>
        <w:rPr>
          <w:rFonts w:ascii="Baskerville" w:eastAsia="Times New Roman" w:hAnsi="Baskerville"/>
          <w:color w:val="444444"/>
          <w:sz w:val="23"/>
          <w:szCs w:val="23"/>
        </w:rPr>
      </w:pPr>
    </w:p>
    <w:p w14:paraId="222A59BE" w14:textId="77777777" w:rsidR="003302E7" w:rsidRPr="00983D73" w:rsidRDefault="003302E7" w:rsidP="00983D73">
      <w:pPr>
        <w:spacing w:line="360" w:lineRule="auto"/>
        <w:jc w:val="both"/>
        <w:rPr>
          <w:rFonts w:ascii="Baskerville" w:hAnsi="Baskerville"/>
        </w:rPr>
      </w:pPr>
    </w:p>
    <w:sectPr w:rsidR="003302E7" w:rsidRPr="00983D73" w:rsidSect="00BE36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skerville">
    <w:panose1 w:val="02020502070401020303"/>
    <w:charset w:val="00"/>
    <w:family w:val="roman"/>
    <w:pitch w:val="variable"/>
    <w:sig w:usb0="80000067" w:usb1="00000000" w:usb2="00000000" w:usb3="00000000" w:csb0="0000019F" w:csb1="00000000"/>
  </w:font>
  <w:font w:name="Oswald Medium">
    <w:panose1 w:val="02000603000000000000"/>
    <w:charset w:val="00"/>
    <w:family w:val="auto"/>
    <w:pitch w:val="variable"/>
    <w:sig w:usb0="A00002EF" w:usb1="4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D54C7"/>
    <w:multiLevelType w:val="multilevel"/>
    <w:tmpl w:val="434A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73"/>
    <w:rsid w:val="00143AAC"/>
    <w:rsid w:val="001F1D88"/>
    <w:rsid w:val="002A0A2A"/>
    <w:rsid w:val="003302E7"/>
    <w:rsid w:val="003D1739"/>
    <w:rsid w:val="00497102"/>
    <w:rsid w:val="004E72D9"/>
    <w:rsid w:val="007054DA"/>
    <w:rsid w:val="00796631"/>
    <w:rsid w:val="007C4A1B"/>
    <w:rsid w:val="0093777F"/>
    <w:rsid w:val="00983D73"/>
    <w:rsid w:val="00A50A6C"/>
    <w:rsid w:val="00B42C3F"/>
    <w:rsid w:val="00BE36F2"/>
    <w:rsid w:val="00C83A80"/>
    <w:rsid w:val="00EE5009"/>
    <w:rsid w:val="00FA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DCB0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E5009"/>
    <w:rPr>
      <w:rFonts w:ascii="Times New Roman" w:hAnsi="Times New Roman" w:cs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302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983D73"/>
  </w:style>
  <w:style w:type="character" w:customStyle="1" w:styleId="apple-converted-space">
    <w:name w:val="apple-converted-space"/>
    <w:basedOn w:val="Domylnaczcionkaakapitu"/>
    <w:rsid w:val="00983D73"/>
  </w:style>
  <w:style w:type="character" w:styleId="Hipercze">
    <w:name w:val="Hyperlink"/>
    <w:basedOn w:val="Domylnaczcionkaakapitu"/>
    <w:uiPriority w:val="99"/>
    <w:semiHidden/>
    <w:unhideWhenUsed/>
    <w:rsid w:val="00983D73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302E7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330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iblia.deon.pl/rozdzial.php?id=313" TargetMode="External"/><Relationship Id="rId12" Type="http://schemas.openxmlformats.org/officeDocument/2006/relationships/hyperlink" Target="http://biblia.deon.pl/rozdzial.php?id=360" TargetMode="External"/><Relationship Id="rId13" Type="http://schemas.openxmlformats.org/officeDocument/2006/relationships/hyperlink" Target="http://biblia.deon.pl/rozdzial.php?id=360" TargetMode="External"/><Relationship Id="rId14" Type="http://schemas.openxmlformats.org/officeDocument/2006/relationships/hyperlink" Target="http://biblia.deon.pl/rozdzial.php?id=360" TargetMode="External"/><Relationship Id="rId15" Type="http://schemas.openxmlformats.org/officeDocument/2006/relationships/hyperlink" Target="http://biblia.deon.pl/rozdzial.php?id=360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iblia.deon.pl/rozdzial.php?id=247" TargetMode="External"/><Relationship Id="rId6" Type="http://schemas.openxmlformats.org/officeDocument/2006/relationships/hyperlink" Target="http://biblia.deon.pl/rozdzial.php?id=259" TargetMode="External"/><Relationship Id="rId7" Type="http://schemas.openxmlformats.org/officeDocument/2006/relationships/hyperlink" Target="http://biblia.deon.pl/rozdzial.php?id=259" TargetMode="External"/><Relationship Id="rId8" Type="http://schemas.openxmlformats.org/officeDocument/2006/relationships/hyperlink" Target="http://biblia.deon.pl/rozdzial.php?id=259" TargetMode="External"/><Relationship Id="rId9" Type="http://schemas.openxmlformats.org/officeDocument/2006/relationships/hyperlink" Target="http://biblia.deon.pl/rozdzial.php?id=259" TargetMode="External"/><Relationship Id="rId10" Type="http://schemas.openxmlformats.org/officeDocument/2006/relationships/hyperlink" Target="http://biblia.deon.pl/rozdzial.php?id=313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1434</Words>
  <Characters>8609</Characters>
  <Application>Microsoft Macintosh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1</cp:revision>
  <dcterms:created xsi:type="dcterms:W3CDTF">2018-10-13T18:57:00Z</dcterms:created>
  <dcterms:modified xsi:type="dcterms:W3CDTF">2018-10-13T20:06:00Z</dcterms:modified>
</cp:coreProperties>
</file>